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C4" w:rsidRPr="00AE5238" w:rsidRDefault="00D244C4" w:rsidP="00D244C4">
      <w:pPr>
        <w:rPr>
          <w:shd w:val="clear" w:color="auto" w:fill="FFFFFF"/>
        </w:rPr>
      </w:pPr>
    </w:p>
    <w:p w:rsidR="00486B2C" w:rsidRDefault="00486B2C" w:rsidP="00D244C4">
      <w:pPr>
        <w:jc w:val="center"/>
        <w:rPr>
          <w:b/>
          <w:i/>
          <w:sz w:val="40"/>
          <w:shd w:val="clear" w:color="auto" w:fill="FFFFFF"/>
        </w:rPr>
      </w:pPr>
    </w:p>
    <w:p w:rsidR="00486B2C" w:rsidRDefault="00486B2C" w:rsidP="00D244C4">
      <w:pPr>
        <w:jc w:val="center"/>
        <w:rPr>
          <w:b/>
          <w:i/>
          <w:sz w:val="40"/>
          <w:shd w:val="clear" w:color="auto" w:fill="FFFFFF"/>
        </w:rPr>
      </w:pPr>
    </w:p>
    <w:p w:rsidR="00D244C4" w:rsidRPr="00486B2C" w:rsidRDefault="00F41DAC" w:rsidP="00D244C4">
      <w:pPr>
        <w:jc w:val="center"/>
        <w:rPr>
          <w:b/>
          <w:sz w:val="40"/>
          <w:shd w:val="clear" w:color="auto" w:fill="FFFFFF"/>
        </w:rPr>
      </w:pPr>
      <w:r w:rsidRPr="00486B2C">
        <w:rPr>
          <w:b/>
          <w:sz w:val="40"/>
          <w:shd w:val="clear" w:color="auto" w:fill="FFFFFF"/>
        </w:rPr>
        <w:t>Ημερίδα</w:t>
      </w:r>
    </w:p>
    <w:p w:rsidR="00D244C4" w:rsidRDefault="00D244C4" w:rsidP="00D244C4">
      <w:pPr>
        <w:rPr>
          <w:sz w:val="14"/>
          <w:shd w:val="clear" w:color="auto" w:fill="FFFFFF"/>
        </w:rPr>
      </w:pPr>
    </w:p>
    <w:p w:rsidR="0028152E" w:rsidRDefault="0028152E" w:rsidP="00D244C4">
      <w:pPr>
        <w:rPr>
          <w:sz w:val="14"/>
          <w:shd w:val="clear" w:color="auto" w:fill="FFFFFF"/>
        </w:rPr>
      </w:pPr>
    </w:p>
    <w:p w:rsidR="0028152E" w:rsidRPr="00486B2C" w:rsidRDefault="0028152E" w:rsidP="00D244C4">
      <w:pPr>
        <w:rPr>
          <w:sz w:val="14"/>
          <w:shd w:val="clear" w:color="auto" w:fill="FFFFFF"/>
        </w:rPr>
      </w:pPr>
    </w:p>
    <w:p w:rsidR="00437EDC" w:rsidRPr="00E66AF2" w:rsidRDefault="002D1D37" w:rsidP="00E66AF2">
      <w:pPr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ΗΛΕΚΤΡΟΝΙΚΟ ΤΙΜΟΛΟΓΙΟ (ΗΤ) ΣΤΟ ΠΛΑΙΣΙΟ ΤΩΝ ΔΗΜΟΣΙΩΝ ΣΥΜΒΑΣΕΩΝ</w:t>
      </w:r>
    </w:p>
    <w:p w:rsidR="00486B2C" w:rsidRDefault="00486B2C" w:rsidP="00437EDC"/>
    <w:p w:rsidR="00486B2C" w:rsidRDefault="00486B2C" w:rsidP="007E7C77">
      <w:pPr>
        <w:jc w:val="center"/>
      </w:pPr>
    </w:p>
    <w:p w:rsidR="005C46D3" w:rsidRDefault="005C46D3" w:rsidP="007E7C77">
      <w:pPr>
        <w:jc w:val="center"/>
      </w:pPr>
    </w:p>
    <w:p w:rsidR="005C46D3" w:rsidRDefault="005C46D3" w:rsidP="007E7C77">
      <w:pPr>
        <w:jc w:val="center"/>
      </w:pPr>
    </w:p>
    <w:p w:rsidR="005C46D3" w:rsidRDefault="005C46D3" w:rsidP="007E7C77">
      <w:pPr>
        <w:jc w:val="center"/>
      </w:pPr>
    </w:p>
    <w:p w:rsidR="005C46D3" w:rsidRDefault="005C46D3" w:rsidP="007E7C77">
      <w:pPr>
        <w:jc w:val="center"/>
      </w:pPr>
    </w:p>
    <w:p w:rsidR="005C46D3" w:rsidRDefault="005C46D3" w:rsidP="007E7C77">
      <w:pPr>
        <w:jc w:val="center"/>
      </w:pPr>
    </w:p>
    <w:p w:rsidR="005C46D3" w:rsidRDefault="005C46D3" w:rsidP="007E7C77">
      <w:pPr>
        <w:jc w:val="center"/>
      </w:pPr>
    </w:p>
    <w:p w:rsidR="00486B2C" w:rsidRPr="005C46D3" w:rsidRDefault="00486B2C" w:rsidP="00437EDC"/>
    <w:p w:rsidR="00F26F3F" w:rsidRPr="005C46D3" w:rsidRDefault="00F26F3F" w:rsidP="00437EDC"/>
    <w:p w:rsidR="00486B2C" w:rsidRDefault="00486B2C" w:rsidP="00437EDC"/>
    <w:p w:rsidR="00486B2C" w:rsidRDefault="00486B2C" w:rsidP="00437EDC"/>
    <w:p w:rsidR="00437EDC" w:rsidRPr="00437EDC" w:rsidRDefault="00437EDC" w:rsidP="00437EDC"/>
    <w:p w:rsidR="00437EDC" w:rsidRDefault="00437EDC" w:rsidP="00437EDC">
      <w:pPr>
        <w:pStyle w:val="Textbody"/>
        <w:ind w:left="426" w:right="809"/>
        <w:jc w:val="center"/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</w:pPr>
      <w:r w:rsidRPr="00644A69"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  <w:t>Αθήνα</w:t>
      </w:r>
      <w:r w:rsidRPr="006779A6"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  <w:t xml:space="preserve">, </w:t>
      </w:r>
      <w:r w:rsidR="00DA03AD" w:rsidRPr="00387462"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  <w:t>13</w:t>
      </w:r>
      <w:r w:rsidRPr="00B10BA6">
        <w:rPr>
          <w:rFonts w:ascii="Calibri" w:hAnsi="Calibri"/>
          <w:b/>
          <w:bCs/>
          <w:i/>
          <w:color w:val="222222"/>
          <w:sz w:val="28"/>
          <w:szCs w:val="28"/>
        </w:rPr>
        <w:t xml:space="preserve"> </w:t>
      </w:r>
      <w:r w:rsidR="005C46D3">
        <w:rPr>
          <w:rFonts w:ascii="Calibri" w:hAnsi="Calibri"/>
          <w:b/>
          <w:bCs/>
          <w:i/>
          <w:color w:val="222222"/>
          <w:sz w:val="28"/>
          <w:szCs w:val="28"/>
        </w:rPr>
        <w:t>Ιου</w:t>
      </w:r>
      <w:r w:rsidR="000D584E">
        <w:rPr>
          <w:rFonts w:ascii="Calibri" w:hAnsi="Calibri"/>
          <w:b/>
          <w:bCs/>
          <w:i/>
          <w:color w:val="222222"/>
          <w:sz w:val="28"/>
          <w:szCs w:val="28"/>
        </w:rPr>
        <w:t>λ</w:t>
      </w:r>
      <w:r w:rsidR="002D1D37">
        <w:rPr>
          <w:rFonts w:ascii="Calibri" w:hAnsi="Calibri"/>
          <w:b/>
          <w:bCs/>
          <w:i/>
          <w:color w:val="222222"/>
          <w:sz w:val="28"/>
          <w:szCs w:val="28"/>
        </w:rPr>
        <w:t>ί</w:t>
      </w:r>
      <w:r w:rsidR="005C46D3">
        <w:rPr>
          <w:rFonts w:ascii="Calibri" w:hAnsi="Calibri"/>
          <w:b/>
          <w:bCs/>
          <w:i/>
          <w:color w:val="222222"/>
          <w:sz w:val="28"/>
          <w:szCs w:val="28"/>
        </w:rPr>
        <w:t xml:space="preserve">ου </w:t>
      </w:r>
      <w:r w:rsidR="006779A6" w:rsidRPr="006779A6"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  <w:t>20</w:t>
      </w:r>
      <w:r w:rsidR="005C46D3"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  <w:t>2</w:t>
      </w:r>
      <w:r w:rsidR="002D1D37"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  <w:t>1</w:t>
      </w:r>
    </w:p>
    <w:p w:rsidR="00A16FF5" w:rsidRPr="00644A69" w:rsidRDefault="00437EDC" w:rsidP="00F26F3F">
      <w:pPr>
        <w:pStyle w:val="Textbody"/>
        <w:ind w:left="426" w:right="809"/>
        <w:jc w:val="center"/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</w:pPr>
      <w:r w:rsidRPr="0001293D"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  <w:t xml:space="preserve">Αμφιθέατρο, </w:t>
      </w:r>
      <w:r w:rsidR="004B2254" w:rsidRPr="0001293D"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  <w:t xml:space="preserve">«Κοσμάς </w:t>
      </w:r>
      <w:proofErr w:type="spellStart"/>
      <w:r w:rsidR="004B2254" w:rsidRPr="0001293D"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  <w:t>Ψυχοπαίδης</w:t>
      </w:r>
      <w:proofErr w:type="spellEnd"/>
      <w:r w:rsidR="004B2254" w:rsidRPr="0001293D">
        <w:rPr>
          <w:rFonts w:ascii="Calibri" w:hAnsi="Calibri"/>
          <w:b/>
          <w:bCs/>
          <w:i/>
          <w:color w:val="222222"/>
          <w:sz w:val="28"/>
          <w:szCs w:val="28"/>
          <w:shd w:val="clear" w:color="auto" w:fill="FFFFFF"/>
        </w:rPr>
        <w:t>»</w:t>
      </w:r>
    </w:p>
    <w:p w:rsidR="00A16FF5" w:rsidRDefault="00A16FF5" w:rsidP="00F26F3F">
      <w:pPr>
        <w:sectPr w:rsidR="00A16FF5" w:rsidSect="00194B62">
          <w:headerReference w:type="default" r:id="rId9"/>
          <w:footerReference w:type="default" r:id="rId10"/>
          <w:pgSz w:w="11906" w:h="16838" w:code="9"/>
          <w:pgMar w:top="1440" w:right="1797" w:bottom="1440" w:left="1797" w:header="720" w:footer="720" w:gutter="0"/>
          <w:cols w:space="720"/>
          <w:docGrid w:linePitch="360"/>
        </w:sect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76"/>
        <w:gridCol w:w="6146"/>
      </w:tblGrid>
      <w:tr w:rsidR="002D2F70" w:rsidRPr="00131D15" w:rsidTr="00C331E4">
        <w:trPr>
          <w:cantSplit/>
          <w:trHeight w:val="567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:rsidR="002D2F70" w:rsidRDefault="0007407A" w:rsidP="002D2F70">
            <w:pPr>
              <w:pStyle w:val="Textbody"/>
              <w:spacing w:after="0"/>
              <w:ind w:right="809"/>
              <w:jc w:val="center"/>
              <w:rPr>
                <w:rFonts w:ascii="Calibri" w:hAnsi="Calibri"/>
                <w:b/>
                <w:bCs/>
                <w:i/>
                <w:color w:val="222222"/>
                <w:sz w:val="32"/>
                <w:szCs w:val="32"/>
                <w:shd w:val="clear" w:color="auto" w:fill="FFFFFF"/>
              </w:rPr>
            </w:pPr>
            <w:bookmarkStart w:id="0" w:name="OLE_LINK7"/>
            <w:bookmarkStart w:id="1" w:name="OLE_LINK8"/>
            <w:bookmarkStart w:id="2" w:name="OLE_LINK9"/>
            <w:r w:rsidRPr="00E50DF3">
              <w:rPr>
                <w:rFonts w:ascii="Calibri" w:hAnsi="Calibri"/>
                <w:b/>
                <w:bCs/>
                <w:i/>
                <w:color w:val="222222"/>
                <w:sz w:val="32"/>
                <w:szCs w:val="32"/>
                <w:shd w:val="clear" w:color="auto" w:fill="FFFFFF"/>
              </w:rPr>
              <w:lastRenderedPageBreak/>
              <w:t>Πρόγραμμα</w:t>
            </w:r>
            <w:r>
              <w:rPr>
                <w:rFonts w:ascii="Calibri" w:hAnsi="Calibri"/>
                <w:b/>
                <w:bCs/>
                <w:i/>
                <w:color w:val="222222"/>
                <w:sz w:val="32"/>
                <w:szCs w:val="32"/>
                <w:shd w:val="clear" w:color="auto" w:fill="FFFFFF"/>
              </w:rPr>
              <w:t xml:space="preserve"> Ημερίδας</w:t>
            </w:r>
          </w:p>
          <w:p w:rsidR="00E85B23" w:rsidRPr="00131D15" w:rsidRDefault="00E85B23" w:rsidP="002D2F70">
            <w:pPr>
              <w:pStyle w:val="Textbody"/>
              <w:spacing w:after="0"/>
              <w:ind w:right="809"/>
              <w:jc w:val="center"/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437EDC" w:rsidRPr="009B075F" w:rsidTr="00C331E4">
        <w:trPr>
          <w:cantSplit/>
          <w:trHeight w:val="567"/>
        </w:trPr>
        <w:tc>
          <w:tcPr>
            <w:tcW w:w="1394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437EDC" w:rsidRPr="00F90665" w:rsidRDefault="00735A45" w:rsidP="00F32BDD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08</w:t>
            </w:r>
            <w:r w:rsidR="00ED75E5" w:rsidRPr="009B075F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F32BDD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</w:t>
            </w:r>
            <w:r w:rsidR="00F9066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</w:t>
            </w:r>
            <w:r w:rsidR="0029571F" w:rsidRPr="009B075F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ED75E5" w:rsidRPr="009B075F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–</w:t>
            </w:r>
            <w:r w:rsidR="00437EDC" w:rsidRPr="009B075F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9571F" w:rsidRPr="009B075F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ED75E5" w:rsidRPr="009B075F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9:</w:t>
            </w:r>
            <w:r w:rsidR="00F9066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3606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235F3D" w:rsidRPr="009B075F" w:rsidRDefault="00735A45" w:rsidP="009B075F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ΔΙΑΔΙΚΤΥΑΚΗ ΣΥΝΔΕΣΗ ΣΥΜΜΕΤΕΧΟΝΤΩΝ</w:t>
            </w:r>
          </w:p>
        </w:tc>
      </w:tr>
      <w:tr w:rsidR="00C331E4" w:rsidRPr="00131D15" w:rsidTr="00C331E4">
        <w:trPr>
          <w:cantSplit/>
        </w:trPr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0" w:type="dxa"/>
            </w:tcMar>
            <w:vAlign w:val="center"/>
          </w:tcPr>
          <w:p w:rsidR="00C331E4" w:rsidRPr="00131D15" w:rsidRDefault="00C331E4" w:rsidP="00FA5489">
            <w:pPr>
              <w:pStyle w:val="Textbody"/>
              <w:spacing w:after="0"/>
              <w:ind w:right="811"/>
              <w:jc w:val="center"/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0" w:type="dxa"/>
            </w:tcMar>
          </w:tcPr>
          <w:p w:rsidR="00C331E4" w:rsidRPr="00BF1484" w:rsidRDefault="00C331E4" w:rsidP="00FA5489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C46D3" w:rsidRPr="00127F5E" w:rsidTr="00FD29B1">
        <w:trPr>
          <w:cantSplit/>
          <w:trHeight w:val="567"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5C46D3" w:rsidRPr="00F90665" w:rsidRDefault="006F51EF" w:rsidP="00DF60BB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09</w:t>
            </w:r>
            <w:r w:rsidR="005C46D3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F9066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00</w:t>
            </w:r>
            <w:r w:rsidR="005C46D3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– 1</w:t>
            </w:r>
            <w:r w:rsidR="00F9066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</w:t>
            </w:r>
            <w:r w:rsidR="005C46D3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DF60BB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5C46D3" w:rsidRPr="00D060AC" w:rsidRDefault="005C46D3" w:rsidP="002D2F70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  <w:r w:rsidRPr="00131D1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ΠΡΩΤΗ ΣΥΝΕΔΡΙΑ</w:t>
            </w:r>
          </w:p>
        </w:tc>
      </w:tr>
      <w:tr w:rsidR="005C46D3" w:rsidRPr="00065430" w:rsidTr="00FD29B1">
        <w:trPr>
          <w:cantSplit/>
          <w:trHeight w:val="416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bottom w:w="0" w:type="dxa"/>
            </w:tcMar>
            <w:vAlign w:val="center"/>
          </w:tcPr>
          <w:p w:rsidR="005C46D3" w:rsidRPr="006874F3" w:rsidRDefault="005C46D3" w:rsidP="00C911A3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 w:cstheme="minorHAnsi"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Style w:val="a6"/>
                <w:rFonts w:asciiTheme="minorHAnsi" w:hAnsiTheme="minorHAnsi" w:cstheme="minorHAnsi"/>
                <w:bCs/>
                <w:color w:val="222222"/>
                <w:sz w:val="22"/>
                <w:szCs w:val="22"/>
                <w:shd w:val="clear" w:color="auto" w:fill="FFFFFF"/>
              </w:rPr>
              <w:t xml:space="preserve">Συντονίζει: </w:t>
            </w:r>
            <w:r w:rsidR="00C37D55">
              <w:rPr>
                <w:rStyle w:val="a6"/>
                <w:rFonts w:asciiTheme="minorHAnsi" w:hAnsiTheme="minorHAnsi" w:cstheme="minorHAnsi"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C911A3">
              <w:rPr>
                <w:rStyle w:val="a6"/>
                <w:rFonts w:asciiTheme="minorHAnsi" w:hAnsiTheme="minorHAnsi" w:cstheme="minorHAnsi"/>
                <w:bCs/>
                <w:i/>
                <w:color w:val="222222"/>
                <w:sz w:val="22"/>
                <w:szCs w:val="22"/>
                <w:shd w:val="clear" w:color="auto" w:fill="FFFFFF"/>
              </w:rPr>
              <w:t xml:space="preserve">ΚΑΤΣΑΡΟΣ ΙΩΑΝΝΗΣ, </w:t>
            </w:r>
            <w:r w:rsidRPr="006874F3">
              <w:rPr>
                <w:rStyle w:val="a6"/>
                <w:rFonts w:asciiTheme="minorHAnsi" w:hAnsiTheme="minorHAnsi" w:cstheme="minorHAnsi"/>
                <w:bCs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C911A3">
              <w:rPr>
                <w:rStyle w:val="a6"/>
                <w:rFonts w:asciiTheme="minorHAnsi" w:hAnsiTheme="minorHAnsi" w:cstheme="minorHAnsi"/>
                <w:bCs/>
                <w:i/>
                <w:color w:val="222222"/>
                <w:sz w:val="22"/>
                <w:szCs w:val="22"/>
                <w:shd w:val="clear" w:color="auto" w:fill="FFFFFF"/>
              </w:rPr>
              <w:t>Υπεύθυνος</w:t>
            </w:r>
            <w:r w:rsidR="003505B9">
              <w:rPr>
                <w:rStyle w:val="a6"/>
                <w:rFonts w:asciiTheme="minorHAnsi" w:hAnsiTheme="minorHAnsi" w:cstheme="minorHAnsi"/>
                <w:bCs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6F51EF" w:rsidRPr="006F51EF">
              <w:rPr>
                <w:rStyle w:val="a6"/>
                <w:rFonts w:asciiTheme="minorHAnsi" w:hAnsiTheme="minorHAnsi" w:cstheme="minorHAnsi"/>
                <w:bCs/>
                <w:i/>
                <w:color w:val="222222"/>
                <w:sz w:val="22"/>
                <w:szCs w:val="22"/>
                <w:shd w:val="clear" w:color="auto" w:fill="FFFFFF"/>
              </w:rPr>
              <w:t xml:space="preserve"> Σπουδών και Έρευνας  ΙΝ.ΕΠ.</w:t>
            </w:r>
          </w:p>
        </w:tc>
      </w:tr>
      <w:tr w:rsidR="005C46D3" w:rsidRPr="00BE7545" w:rsidTr="003F1448">
        <w:trPr>
          <w:cantSplit/>
        </w:trPr>
        <w:tc>
          <w:tcPr>
            <w:tcW w:w="1394" w:type="pct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C46D3" w:rsidRPr="00F90665" w:rsidRDefault="005C46D3" w:rsidP="005D37ED">
            <w:pPr>
              <w:pStyle w:val="Textbody"/>
              <w:spacing w:after="0"/>
              <w:ind w:right="811"/>
              <w:jc w:val="both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0</w:t>
            </w:r>
            <w:r w:rsidR="000C6028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9</w:t>
            </w: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:</w:t>
            </w:r>
            <w:r w:rsidR="00F90665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00</w:t>
            </w:r>
            <w:r w:rsidRPr="00131D15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–</w:t>
            </w:r>
            <w:r w:rsidRPr="00131D15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0</w:t>
            </w:r>
            <w:r w:rsidR="00F90665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9</w:t>
            </w: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:</w:t>
            </w:r>
            <w:r w:rsidR="00F90665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55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C46D3" w:rsidRPr="00F60F1F" w:rsidRDefault="005C46D3" w:rsidP="00473178">
            <w:pPr>
              <w:jc w:val="both"/>
              <w:rPr>
                <w:rStyle w:val="a6"/>
                <w:b/>
              </w:rPr>
            </w:pPr>
            <w:r w:rsidRPr="00F60F1F">
              <w:rPr>
                <w:rStyle w:val="a6"/>
                <w:b/>
              </w:rPr>
              <w:t>«</w:t>
            </w:r>
            <w:r w:rsidR="003505B9" w:rsidRPr="003505B9">
              <w:rPr>
                <w:rStyle w:val="a6"/>
                <w:b/>
              </w:rPr>
              <w:t>Εισαγωγή</w:t>
            </w:r>
            <w:r w:rsidR="009C71A1">
              <w:rPr>
                <w:rStyle w:val="a6"/>
                <w:b/>
              </w:rPr>
              <w:t xml:space="preserve"> </w:t>
            </w:r>
            <w:r w:rsidR="003505B9" w:rsidRPr="003505B9">
              <w:rPr>
                <w:rStyle w:val="a6"/>
                <w:b/>
              </w:rPr>
              <w:t>/ Πλαίσιο</w:t>
            </w:r>
            <w:r w:rsidR="004C45A4">
              <w:rPr>
                <w:rStyle w:val="a6"/>
                <w:b/>
              </w:rPr>
              <w:t xml:space="preserve"> Ηλεκτρονικού Τ</w:t>
            </w:r>
            <w:r w:rsidR="003505B9" w:rsidRPr="003505B9">
              <w:rPr>
                <w:rStyle w:val="a6"/>
                <w:b/>
              </w:rPr>
              <w:t>ιμολογίου στις δημόσιες συμβάσεις</w:t>
            </w:r>
            <w:r w:rsidRPr="00F60F1F">
              <w:rPr>
                <w:rStyle w:val="a6"/>
                <w:b/>
              </w:rPr>
              <w:t>»</w:t>
            </w:r>
          </w:p>
          <w:p w:rsidR="00B40846" w:rsidRDefault="00B40846" w:rsidP="00B40846">
            <w:pPr>
              <w:jc w:val="both"/>
              <w:rPr>
                <w:rStyle w:val="a6"/>
                <w:b/>
                <w:highlight w:val="yellow"/>
              </w:rPr>
            </w:pPr>
          </w:p>
          <w:p w:rsidR="00B40846" w:rsidRDefault="00B40846" w:rsidP="00B40846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 xml:space="preserve">ΙΩΑΝΝΙΔΗΣ ΓΙΑΝΝΗΣ </w:t>
            </w:r>
          </w:p>
          <w:p w:rsidR="00B40846" w:rsidRDefault="00B40846" w:rsidP="00B40846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Συνεργάτης στο Ιδιαίτερο Γραφείο του Γενικού Γραμματέα Δημοσιονομικής Πολιτικής, Υπουργείο Οικονομικών</w:t>
            </w:r>
          </w:p>
          <w:p w:rsidR="00F60F1F" w:rsidRPr="00F60F1F" w:rsidRDefault="00F60F1F" w:rsidP="00CF26D2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64E7C" w:rsidRPr="001B6329" w:rsidTr="00910DA7">
        <w:trPr>
          <w:cantSplit/>
        </w:trPr>
        <w:tc>
          <w:tcPr>
            <w:tcW w:w="1394" w:type="pct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4E7C" w:rsidRPr="00967EAD" w:rsidRDefault="00F90665" w:rsidP="00F90665">
            <w:pPr>
              <w:pStyle w:val="Textbody"/>
              <w:spacing w:after="0"/>
              <w:ind w:right="811"/>
              <w:jc w:val="both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09</w:t>
            </w:r>
            <w:r w:rsidR="00C64E7C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55</w:t>
            </w:r>
            <w:r w:rsidR="003505B9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 xml:space="preserve"> – 1</w:t>
            </w:r>
            <w:r w:rsidR="00967EAD" w:rsidRPr="00967EAD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0</w:t>
            </w:r>
            <w:r w:rsidR="00C64E7C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30</w:t>
            </w:r>
          </w:p>
        </w:tc>
        <w:tc>
          <w:tcPr>
            <w:tcW w:w="3606" w:type="pct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</w:tcPr>
          <w:p w:rsidR="00C64E7C" w:rsidRPr="00F60F1F" w:rsidRDefault="00C64E7C" w:rsidP="00CF26D2">
            <w:pPr>
              <w:jc w:val="both"/>
              <w:rPr>
                <w:rStyle w:val="a6"/>
                <w:b/>
              </w:rPr>
            </w:pPr>
            <w:r w:rsidRPr="00F60F1F">
              <w:rPr>
                <w:rStyle w:val="a6"/>
                <w:b/>
              </w:rPr>
              <w:t>«</w:t>
            </w:r>
            <w:r w:rsidR="00F90665">
              <w:rPr>
                <w:rStyle w:val="a6"/>
                <w:b/>
              </w:rPr>
              <w:t>Παρουσίαση Νομοθετικού Πλαισίου</w:t>
            </w:r>
            <w:r w:rsidRPr="00F60F1F">
              <w:rPr>
                <w:rStyle w:val="a6"/>
                <w:b/>
              </w:rPr>
              <w:t>»</w:t>
            </w:r>
          </w:p>
          <w:p w:rsidR="00C64E7C" w:rsidRPr="00F60F1F" w:rsidRDefault="00C64E7C" w:rsidP="00CF26D2">
            <w:pPr>
              <w:jc w:val="both"/>
              <w:rPr>
                <w:rStyle w:val="a6"/>
                <w:b/>
              </w:rPr>
            </w:pPr>
          </w:p>
          <w:p w:rsidR="00C64E7C" w:rsidRPr="00DE6C97" w:rsidRDefault="00930050" w:rsidP="00CF26D2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ΠΕΡΔΙΚΑΡΗ ΣΟΦΙΑ</w:t>
            </w:r>
          </w:p>
          <w:p w:rsidR="00C64E7C" w:rsidRPr="00F60F1F" w:rsidRDefault="00CF24B5" w:rsidP="00CF26D2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Εισηγήτρια στην Διεύθυνση Κατάρτισης και Συντονισμού Εφαρμογής Δημοσιονομικών Κανόνων, ΓΛΚ</w:t>
            </w:r>
            <w:r w:rsidR="00025728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, Υπουργείο Οικονομικών</w:t>
            </w:r>
          </w:p>
          <w:p w:rsidR="00C64E7C" w:rsidRPr="00DE6C97" w:rsidRDefault="00C64E7C" w:rsidP="00CF26D2">
            <w:pPr>
              <w:jc w:val="both"/>
              <w:rPr>
                <w:rStyle w:val="a6"/>
                <w:bCs/>
              </w:rPr>
            </w:pPr>
          </w:p>
        </w:tc>
      </w:tr>
      <w:tr w:rsidR="005C46D3" w:rsidRPr="00767F97" w:rsidTr="008D01DB">
        <w:trPr>
          <w:cantSplit/>
        </w:trPr>
        <w:tc>
          <w:tcPr>
            <w:tcW w:w="1394" w:type="pct"/>
            <w:tcBorders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C46D3" w:rsidRPr="00F90665" w:rsidRDefault="005C46D3" w:rsidP="00F90665">
            <w:pPr>
              <w:pStyle w:val="Textbody"/>
              <w:spacing w:after="0"/>
              <w:ind w:right="811"/>
              <w:jc w:val="both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1</w:t>
            </w:r>
            <w:r w:rsidR="00967EAD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0</w:t>
            </w: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:</w:t>
            </w:r>
            <w:r w:rsidR="00F90665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30</w:t>
            </w: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 xml:space="preserve"> – 1</w:t>
            </w:r>
            <w:r w:rsidR="00F90665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0</w:t>
            </w:r>
            <w:r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  <w:t>:</w:t>
            </w:r>
            <w:r w:rsidR="00F90665"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45</w:t>
            </w:r>
          </w:p>
        </w:tc>
        <w:tc>
          <w:tcPr>
            <w:tcW w:w="3606" w:type="pct"/>
            <w:tcBorders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:rsidR="005C46D3" w:rsidRPr="001B6329" w:rsidRDefault="001B6329" w:rsidP="00CF26D2">
            <w:pPr>
              <w:jc w:val="both"/>
              <w:rPr>
                <w:rStyle w:val="a6"/>
                <w:b/>
              </w:rPr>
            </w:pPr>
            <w:r w:rsidRPr="001B6329">
              <w:rPr>
                <w:rStyle w:val="a6"/>
                <w:b/>
              </w:rPr>
              <w:t>«</w:t>
            </w:r>
            <w:proofErr w:type="spellStart"/>
            <w:r w:rsidR="009C71A1">
              <w:rPr>
                <w:rStyle w:val="a6"/>
                <w:b/>
              </w:rPr>
              <w:t>Portal</w:t>
            </w:r>
            <w:proofErr w:type="spellEnd"/>
            <w:r w:rsidR="009C71A1">
              <w:rPr>
                <w:rStyle w:val="a6"/>
                <w:b/>
              </w:rPr>
              <w:t xml:space="preserve"> Ηλεκτρονικής</w:t>
            </w:r>
            <w:r w:rsidR="003505B9" w:rsidRPr="003505B9">
              <w:rPr>
                <w:rStyle w:val="a6"/>
                <w:b/>
              </w:rPr>
              <w:t xml:space="preserve"> Τιμολόγησης</w:t>
            </w:r>
            <w:r>
              <w:rPr>
                <w:rStyle w:val="a6"/>
                <w:b/>
              </w:rPr>
              <w:t>»</w:t>
            </w:r>
            <w:r w:rsidRPr="001B6329">
              <w:rPr>
                <w:rStyle w:val="a6"/>
                <w:b/>
              </w:rPr>
              <w:t xml:space="preserve">  </w:t>
            </w:r>
          </w:p>
          <w:p w:rsidR="001B6329" w:rsidRPr="001B6329" w:rsidRDefault="001B6329" w:rsidP="00CF26D2">
            <w:pPr>
              <w:jc w:val="both"/>
              <w:rPr>
                <w:rStyle w:val="a6"/>
                <w:b/>
              </w:rPr>
            </w:pPr>
          </w:p>
          <w:p w:rsidR="00F66BCB" w:rsidRPr="00F66BCB" w:rsidRDefault="00930050" w:rsidP="00CF26D2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ΠΑΠΑΦΩΤΕΙΝΟΣ ΒΑΣΙΛΗΣ</w:t>
            </w:r>
          </w:p>
          <w:p w:rsidR="005C46D3" w:rsidRPr="00E56B79" w:rsidRDefault="00E56B79" w:rsidP="00CF26D2">
            <w:pPr>
              <w:jc w:val="both"/>
              <w:rPr>
                <w:rStyle w:val="a6"/>
                <w:bCs/>
                <w:i/>
              </w:rPr>
            </w:pPr>
            <w:r>
              <w:rPr>
                <w:rStyle w:val="a6"/>
                <w:bCs/>
                <w:i/>
              </w:rPr>
              <w:t xml:space="preserve">Εισηγητής </w:t>
            </w:r>
            <w:bookmarkStart w:id="3" w:name="_Hlk74322431"/>
            <w:r>
              <w:rPr>
                <w:rStyle w:val="a6"/>
                <w:bCs/>
                <w:i/>
              </w:rPr>
              <w:t>στη Διεύθυνση Υποστήριξης Λειτουργίας Πληροφοριακών Συστημάτων Δημοσιονομικού Τομέα, ΓΓΠΣΔΔ</w:t>
            </w:r>
            <w:r w:rsidR="00025728">
              <w:rPr>
                <w:rStyle w:val="a6"/>
                <w:bCs/>
                <w:i/>
              </w:rPr>
              <w:t>, Υπουργείο Ψηφιακής Διακυβέρνησης</w:t>
            </w:r>
            <w:bookmarkEnd w:id="3"/>
          </w:p>
          <w:p w:rsidR="001B6329" w:rsidRPr="00E56B79" w:rsidRDefault="001B6329" w:rsidP="00CF26D2">
            <w:pPr>
              <w:jc w:val="both"/>
              <w:rPr>
                <w:rStyle w:val="a6"/>
                <w:bCs/>
              </w:rPr>
            </w:pPr>
          </w:p>
        </w:tc>
      </w:tr>
      <w:tr w:rsidR="005C46D3" w:rsidRPr="00606A27" w:rsidTr="008D01DB">
        <w:trPr>
          <w:cantSplit/>
          <w:trHeight w:val="567"/>
        </w:trPr>
        <w:tc>
          <w:tcPr>
            <w:tcW w:w="1394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5C46D3" w:rsidRPr="00F90665" w:rsidRDefault="005C46D3" w:rsidP="003E2177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F9066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</w:t>
            </w:r>
            <w:r w:rsidR="00656288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F9066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45</w:t>
            </w: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– 1</w:t>
            </w:r>
            <w:r w:rsidR="00967EAD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3E2177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F9066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606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5C46D3" w:rsidRPr="00606A27" w:rsidRDefault="003505B9" w:rsidP="00606A27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ΔΙΑΛΕΙΜΜΑ</w:t>
            </w:r>
          </w:p>
        </w:tc>
      </w:tr>
      <w:tr w:rsidR="008D01DB" w:rsidRPr="00131D15" w:rsidTr="008D01DB">
        <w:trPr>
          <w:cantSplit/>
        </w:trPr>
        <w:tc>
          <w:tcPr>
            <w:tcW w:w="13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bottom w:w="0" w:type="dxa"/>
            </w:tcMar>
            <w:vAlign w:val="center"/>
          </w:tcPr>
          <w:p w:rsidR="008D01DB" w:rsidRDefault="008D01DB" w:rsidP="00606A27">
            <w:pPr>
              <w:pStyle w:val="Textbody"/>
              <w:spacing w:after="0"/>
              <w:ind w:right="811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  <w:p w:rsidR="008D01DB" w:rsidRDefault="008D01DB" w:rsidP="00606A27">
            <w:pPr>
              <w:pStyle w:val="Textbody"/>
              <w:spacing w:after="0"/>
              <w:ind w:right="811"/>
              <w:rPr>
                <w:color w:val="222222"/>
                <w:shd w:val="clear" w:color="auto" w:fill="FFFFFF"/>
                <w:lang w:val="en-US"/>
              </w:rPr>
            </w:pPr>
          </w:p>
          <w:p w:rsidR="008D01DB" w:rsidRDefault="008D01DB" w:rsidP="00606A27">
            <w:pPr>
              <w:pStyle w:val="Textbody"/>
              <w:spacing w:after="0"/>
              <w:ind w:right="811"/>
              <w:rPr>
                <w:color w:val="222222"/>
                <w:shd w:val="clear" w:color="auto" w:fill="FFFFFF"/>
                <w:lang w:val="en-US"/>
              </w:rPr>
            </w:pPr>
          </w:p>
          <w:p w:rsidR="008D01DB" w:rsidRDefault="008D01DB" w:rsidP="00606A27">
            <w:pPr>
              <w:pStyle w:val="Textbody"/>
              <w:spacing w:after="0"/>
              <w:ind w:right="811"/>
              <w:rPr>
                <w:color w:val="222222"/>
                <w:shd w:val="clear" w:color="auto" w:fill="FFFFFF"/>
                <w:lang w:val="en-US"/>
              </w:rPr>
            </w:pPr>
          </w:p>
          <w:p w:rsidR="008D01DB" w:rsidRDefault="008D01DB" w:rsidP="00606A27">
            <w:pPr>
              <w:pStyle w:val="Textbody"/>
              <w:spacing w:after="0"/>
              <w:ind w:right="811"/>
              <w:rPr>
                <w:color w:val="222222"/>
                <w:shd w:val="clear" w:color="auto" w:fill="FFFFFF"/>
                <w:lang w:val="en-US"/>
              </w:rPr>
            </w:pPr>
          </w:p>
          <w:p w:rsidR="008D01DB" w:rsidRDefault="008D01DB" w:rsidP="00606A27">
            <w:pPr>
              <w:pStyle w:val="Textbody"/>
              <w:spacing w:after="0"/>
              <w:ind w:right="811"/>
              <w:rPr>
                <w:color w:val="222222"/>
                <w:shd w:val="clear" w:color="auto" w:fill="FFFFFF"/>
                <w:lang w:val="en-US"/>
              </w:rPr>
            </w:pPr>
          </w:p>
          <w:p w:rsidR="008D01DB" w:rsidRDefault="008D01DB" w:rsidP="00606A27">
            <w:pPr>
              <w:pStyle w:val="Textbody"/>
              <w:spacing w:after="0"/>
              <w:ind w:right="811"/>
              <w:rPr>
                <w:color w:val="222222"/>
                <w:shd w:val="clear" w:color="auto" w:fill="FFFFFF"/>
                <w:lang w:val="en-US"/>
              </w:rPr>
            </w:pPr>
          </w:p>
          <w:p w:rsidR="008D01DB" w:rsidRDefault="008D01DB" w:rsidP="00606A27">
            <w:pPr>
              <w:pStyle w:val="Textbody"/>
              <w:spacing w:after="0"/>
              <w:ind w:right="811"/>
              <w:rPr>
                <w:color w:val="222222"/>
                <w:shd w:val="clear" w:color="auto" w:fill="FFFFFF"/>
                <w:lang w:val="en-US"/>
              </w:rPr>
            </w:pPr>
          </w:p>
          <w:p w:rsidR="008D01DB" w:rsidRDefault="008D01DB" w:rsidP="00606A27">
            <w:pPr>
              <w:pStyle w:val="Textbody"/>
              <w:spacing w:after="0"/>
              <w:ind w:right="811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  <w:p w:rsidR="008D01DB" w:rsidRPr="00C64E7C" w:rsidRDefault="008D01DB" w:rsidP="00606A27">
            <w:pPr>
              <w:pStyle w:val="Textbody"/>
              <w:spacing w:after="0"/>
              <w:ind w:right="811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8D01DB" w:rsidRDefault="008D01DB" w:rsidP="00AE6815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C46D3" w:rsidRPr="00131D15" w:rsidTr="008D01DB">
        <w:trPr>
          <w:cantSplit/>
        </w:trPr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0" w:type="dxa"/>
            </w:tcMar>
            <w:vAlign w:val="center"/>
          </w:tcPr>
          <w:p w:rsidR="005C46D3" w:rsidRPr="00C64E7C" w:rsidRDefault="005C46D3" w:rsidP="00606A27">
            <w:pPr>
              <w:pStyle w:val="Textbody"/>
              <w:spacing w:after="0"/>
              <w:ind w:right="811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0" w:type="dxa"/>
            </w:tcMar>
          </w:tcPr>
          <w:p w:rsidR="005C46D3" w:rsidRDefault="005C46D3" w:rsidP="00AE6815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D01DB" w:rsidRPr="00131D15" w:rsidRDefault="008D01DB" w:rsidP="00AE6815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C46D3" w:rsidRPr="00131D15" w:rsidTr="00FD29B1">
        <w:trPr>
          <w:cantSplit/>
          <w:trHeight w:val="567"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5C46D3" w:rsidRPr="003C2572" w:rsidRDefault="005C46D3" w:rsidP="00330045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</w:t>
            </w:r>
            <w:r w:rsidR="00967EAD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1</w:t>
            </w:r>
            <w:r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3E2177"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F9066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5</w:t>
            </w:r>
            <w:r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– 1</w:t>
            </w:r>
            <w:r w:rsidR="00330045"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4</w:t>
            </w:r>
            <w:r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</w:t>
            </w:r>
            <w:r w:rsidR="00DF60BB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2</w:t>
            </w:r>
            <w:r w:rsidR="003C2572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3505B9" w:rsidRPr="00330045" w:rsidRDefault="00F66BCB" w:rsidP="00DE6C97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  <w:r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ΔΕΥΤΕΡΗ</w:t>
            </w:r>
            <w:r w:rsidR="005C46D3"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ΣΥΝΕΔΡΙΑ</w:t>
            </w:r>
            <w:r w:rsidR="00F9066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C6AB6"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5C46D3" w:rsidRPr="00131D15" w:rsidRDefault="005C46D3" w:rsidP="0007467E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C46D3" w:rsidRPr="00065430" w:rsidTr="00FD29B1">
        <w:trPr>
          <w:cantSplit/>
          <w:trHeight w:val="416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bottom w:w="0" w:type="dxa"/>
            </w:tcMar>
            <w:vAlign w:val="center"/>
          </w:tcPr>
          <w:p w:rsidR="005C46D3" w:rsidRPr="00C37D55" w:rsidRDefault="005C46D3" w:rsidP="00F4025B">
            <w:pPr>
              <w:pStyle w:val="Textbody"/>
              <w:spacing w:after="0"/>
              <w:ind w:left="993" w:right="811" w:hanging="993"/>
              <w:rPr>
                <w:rStyle w:val="a6"/>
                <w:rFonts w:asciiTheme="minorHAnsi" w:hAnsiTheme="minorHAnsi" w:cstheme="minorHAnsi"/>
                <w:bCs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Style w:val="a6"/>
                <w:rFonts w:asciiTheme="minorHAnsi" w:hAnsiTheme="minorHAnsi" w:cstheme="minorHAnsi"/>
                <w:bCs/>
                <w:color w:val="222222"/>
                <w:sz w:val="22"/>
                <w:szCs w:val="22"/>
                <w:shd w:val="clear" w:color="auto" w:fill="FFFFFF"/>
              </w:rPr>
              <w:t xml:space="preserve">Συντονίζει: </w:t>
            </w:r>
            <w:bookmarkStart w:id="4" w:name="OLE_LINK13"/>
            <w:bookmarkStart w:id="5" w:name="OLE_LINK14"/>
            <w:bookmarkStart w:id="6" w:name="OLE_LINK15"/>
            <w:r w:rsidR="00C37D55">
              <w:rPr>
                <w:rStyle w:val="a6"/>
                <w:rFonts w:asciiTheme="minorHAnsi" w:hAnsiTheme="minorHAnsi" w:cstheme="minorHAnsi"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330045" w:rsidRPr="00330045">
              <w:rPr>
                <w:rStyle w:val="a6"/>
                <w:rFonts w:asciiTheme="minorHAnsi" w:hAnsiTheme="minorHAnsi" w:cstheme="minorHAnsi"/>
                <w:bCs/>
                <w:i/>
                <w:color w:val="222222"/>
                <w:sz w:val="22"/>
                <w:szCs w:val="22"/>
                <w:shd w:val="clear" w:color="auto" w:fill="FFFFFF"/>
              </w:rPr>
              <w:t>ΚΑΤΣΑΡΟΣ ΙΩΑΝΝΗΣ,  Υπεύθυνος  Σπουδών και Έρευνας  ΙΝ.ΕΠ.</w:t>
            </w:r>
            <w:bookmarkEnd w:id="4"/>
            <w:bookmarkEnd w:id="5"/>
            <w:bookmarkEnd w:id="6"/>
          </w:p>
        </w:tc>
      </w:tr>
      <w:tr w:rsidR="005C46D3" w:rsidRPr="00827C83" w:rsidTr="003F1448">
        <w:trPr>
          <w:cantSplit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C46D3" w:rsidRPr="00F90665" w:rsidRDefault="005C46D3" w:rsidP="003E2177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</w:pPr>
            <w:bookmarkStart w:id="7" w:name="OLE_LINK1"/>
            <w:bookmarkStart w:id="8" w:name="OLE_LINK2"/>
            <w:bookmarkStart w:id="9" w:name="OLE_LINK3"/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1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1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3E2177"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0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5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 xml:space="preserve"> – 1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1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bookmarkEnd w:id="7"/>
            <w:bookmarkEnd w:id="8"/>
            <w:bookmarkEnd w:id="9"/>
            <w:r w:rsidR="003E2177"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5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827C83" w:rsidRDefault="00827C83" w:rsidP="00732120">
            <w:pPr>
              <w:rPr>
                <w:rStyle w:val="a6"/>
                <w:b/>
              </w:rPr>
            </w:pPr>
            <w:r w:rsidRPr="00827C83">
              <w:rPr>
                <w:rStyle w:val="a6"/>
                <w:b/>
              </w:rPr>
              <w:t>«</w:t>
            </w:r>
            <w:r w:rsidR="008F0C1D">
              <w:rPr>
                <w:rStyle w:val="a6"/>
                <w:b/>
              </w:rPr>
              <w:t>Εφαρμογή Διάθεσης Ηλεκτρονικού Τιμολογίου</w:t>
            </w:r>
            <w:r w:rsidR="007E09C9">
              <w:rPr>
                <w:rStyle w:val="a6"/>
                <w:b/>
              </w:rPr>
              <w:t xml:space="preserve"> (ΕΔΗΤ)</w:t>
            </w:r>
            <w:r w:rsidRPr="00827C83">
              <w:rPr>
                <w:rStyle w:val="a6"/>
                <w:b/>
              </w:rPr>
              <w:t>»</w:t>
            </w:r>
          </w:p>
          <w:p w:rsidR="000B26EF" w:rsidRDefault="000B26EF" w:rsidP="00732120">
            <w:pPr>
              <w:rPr>
                <w:rStyle w:val="a6"/>
                <w:b/>
              </w:rPr>
            </w:pPr>
          </w:p>
          <w:p w:rsidR="002E6D2E" w:rsidRPr="00025728" w:rsidRDefault="00930050" w:rsidP="00025728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ΜΑΣΒΟΥΛΑ ΜΑΡΙΖΑ</w:t>
            </w:r>
          </w:p>
          <w:p w:rsidR="00025728" w:rsidRDefault="00025728" w:rsidP="0002203B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 w:rsidRPr="00025728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Εισηγήτρια στη Διεύθυνση Σχεδιασμού και Ανάπτυξης Εφαρμογών, ΓΓΠΣΔΔ</w:t>
            </w: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, Υπουργείο Ψηφιακής Διακυβέρνησης</w:t>
            </w:r>
          </w:p>
          <w:p w:rsidR="0007467E" w:rsidRPr="002E6D2E" w:rsidRDefault="0007467E" w:rsidP="0002203B">
            <w:pPr>
              <w:pStyle w:val="Textbody"/>
              <w:spacing w:after="0"/>
              <w:ind w:right="811"/>
              <w:jc w:val="both"/>
              <w:rPr>
                <w:rStyle w:val="a6"/>
                <w:b/>
              </w:rPr>
            </w:pPr>
          </w:p>
        </w:tc>
      </w:tr>
      <w:tr w:rsidR="0043729A" w:rsidRPr="00827C83" w:rsidTr="003F1448">
        <w:trPr>
          <w:cantSplit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3729A" w:rsidRPr="00F90665" w:rsidRDefault="0043729A" w:rsidP="00F90665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1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1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3E2177"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5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0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 xml:space="preserve"> – 1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2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3729A" w:rsidRDefault="0043729A" w:rsidP="0009052F">
            <w:pPr>
              <w:rPr>
                <w:rStyle w:val="a6"/>
                <w:b/>
              </w:rPr>
            </w:pPr>
            <w:r w:rsidRPr="00827C83">
              <w:rPr>
                <w:rStyle w:val="a6"/>
                <w:b/>
              </w:rPr>
              <w:t>«</w:t>
            </w:r>
            <w:r w:rsidRPr="0043729A">
              <w:rPr>
                <w:rStyle w:val="a6"/>
                <w:b/>
              </w:rPr>
              <w:t>e-ΠΔΕ</w:t>
            </w:r>
            <w:r w:rsidRPr="00827C83">
              <w:rPr>
                <w:rStyle w:val="a6"/>
                <w:b/>
              </w:rPr>
              <w:t>»</w:t>
            </w:r>
          </w:p>
          <w:p w:rsidR="000B26EF" w:rsidRDefault="000B26EF" w:rsidP="0009052F">
            <w:pPr>
              <w:rPr>
                <w:rStyle w:val="a6"/>
                <w:b/>
              </w:rPr>
            </w:pPr>
          </w:p>
          <w:p w:rsidR="00025728" w:rsidRPr="00025728" w:rsidRDefault="00930050" w:rsidP="00025728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ΛΑΔΑΚΑΚΟΣ ΘΑΛΗΣ</w:t>
            </w:r>
            <w:r w:rsidR="00AE5238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 xml:space="preserve"> </w:t>
            </w:r>
          </w:p>
          <w:p w:rsidR="0043729A" w:rsidRDefault="00025728" w:rsidP="0007467E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 w:rsidRPr="00025728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Προϊστάμενος Τμήματος Στατιστικής, Τεκμηρίωσης και Υποστήριξης στη Διεύθυνση Δημοσίων Επενδύσεων</w:t>
            </w: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 xml:space="preserve">, </w:t>
            </w:r>
            <w:r w:rsidR="0001293D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Γεν. Γραμματεία</w:t>
            </w:r>
            <w:r w:rsidR="00C90511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 xml:space="preserve"> Δημοσίων Επενδύσεων, </w:t>
            </w: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Υπουργείο Ανάπτυξης και Επενδύσεων</w:t>
            </w:r>
          </w:p>
          <w:p w:rsidR="0007467E" w:rsidRPr="002E6D2E" w:rsidRDefault="0007467E" w:rsidP="0007467E">
            <w:pPr>
              <w:pStyle w:val="Textbody"/>
              <w:spacing w:after="0"/>
              <w:ind w:right="811"/>
              <w:jc w:val="both"/>
              <w:rPr>
                <w:rStyle w:val="a6"/>
                <w:b/>
              </w:rPr>
            </w:pPr>
          </w:p>
        </w:tc>
      </w:tr>
      <w:tr w:rsidR="0043729A" w:rsidRPr="00827C83" w:rsidTr="003F1448">
        <w:trPr>
          <w:cantSplit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3729A" w:rsidRPr="00F90665" w:rsidRDefault="0043729A" w:rsidP="00F90665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1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2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45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 xml:space="preserve"> – 1</w:t>
            </w:r>
            <w:r w:rsidR="00967EAD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3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F90665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90665" w:rsidRPr="00F90665" w:rsidRDefault="00F90665" w:rsidP="0009052F">
            <w:pPr>
              <w:rPr>
                <w:rStyle w:val="a6"/>
                <w:b/>
              </w:rPr>
            </w:pPr>
            <w:r>
              <w:rPr>
                <w:rStyle w:val="a6"/>
                <w:b/>
              </w:rPr>
              <w:t>«</w:t>
            </w:r>
            <w:r w:rsidRPr="003505B9">
              <w:rPr>
                <w:rStyle w:val="a6"/>
                <w:b/>
              </w:rPr>
              <w:t>Κύκλωμα υποδ</w:t>
            </w:r>
            <w:r>
              <w:rPr>
                <w:rStyle w:val="a6"/>
                <w:b/>
              </w:rPr>
              <w:t>οχής Ηλεκτρονικού Τιμολογίου από τις Αναθέτουσες Αρχές και τις Οικονομικές</w:t>
            </w:r>
            <w:r w:rsidRPr="003505B9">
              <w:rPr>
                <w:rStyle w:val="a6"/>
                <w:b/>
              </w:rPr>
              <w:t xml:space="preserve"> </w:t>
            </w:r>
            <w:r>
              <w:rPr>
                <w:rStyle w:val="a6"/>
                <w:b/>
              </w:rPr>
              <w:t>Υπηρεσίες</w:t>
            </w:r>
            <w:r w:rsidRPr="00F60F1F">
              <w:rPr>
                <w:rStyle w:val="a6"/>
                <w:b/>
              </w:rPr>
              <w:t>»</w:t>
            </w:r>
            <w:r>
              <w:rPr>
                <w:rStyle w:val="a6"/>
                <w:b/>
              </w:rPr>
              <w:t xml:space="preserve"> - </w:t>
            </w:r>
          </w:p>
          <w:p w:rsidR="0043729A" w:rsidRDefault="0043729A" w:rsidP="0009052F">
            <w:pPr>
              <w:rPr>
                <w:rStyle w:val="a6"/>
                <w:b/>
              </w:rPr>
            </w:pPr>
            <w:r w:rsidRPr="00827C83">
              <w:rPr>
                <w:rStyle w:val="a6"/>
                <w:b/>
              </w:rPr>
              <w:t>«</w:t>
            </w:r>
            <w:r w:rsidRPr="0043729A">
              <w:rPr>
                <w:rStyle w:val="a6"/>
                <w:b/>
              </w:rPr>
              <w:t>ΟΠΣΔΠ</w:t>
            </w:r>
            <w:r w:rsidRPr="00827C83">
              <w:rPr>
                <w:rStyle w:val="a6"/>
                <w:b/>
              </w:rPr>
              <w:t>»</w:t>
            </w:r>
          </w:p>
          <w:p w:rsidR="00F90665" w:rsidRDefault="00F90665" w:rsidP="00F90665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</w:p>
          <w:p w:rsidR="00F90665" w:rsidRPr="00DE6C97" w:rsidRDefault="00F90665" w:rsidP="00F90665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bookmarkStart w:id="10" w:name="_Hlk74322360"/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ΚΩΝΣΤΑΝΤΙΝΗΣ ΜΙΝΩΣ</w:t>
            </w:r>
          </w:p>
          <w:p w:rsidR="00F90665" w:rsidRDefault="00F90665" w:rsidP="00F90665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Εισηγητής στη Διεύθυνση Κατάρτισης και Συντονισμού Εφαρμογής Δημοσιονομικών Κανόνων, ΓΛΚ, Υπουργείο Οικονομικών</w:t>
            </w:r>
          </w:p>
          <w:bookmarkEnd w:id="10"/>
          <w:p w:rsidR="000B26EF" w:rsidRDefault="000B26EF" w:rsidP="0009052F">
            <w:pPr>
              <w:rPr>
                <w:rStyle w:val="a6"/>
                <w:b/>
              </w:rPr>
            </w:pPr>
          </w:p>
          <w:p w:rsidR="0002203B" w:rsidRPr="0002203B" w:rsidRDefault="00930050" w:rsidP="0002203B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ΠΟΥΡΣΑΛΙΔΗΣ ΣΤΕΦΑΝΟΣ-ΚΩΝΣΤΑΝΤΙΝΟΣ</w:t>
            </w:r>
          </w:p>
          <w:p w:rsidR="0043729A" w:rsidRDefault="0002203B" w:rsidP="0002203B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 w:rsidRPr="0002203B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Εισηγητής στη Διεύθυνση Υποστήριξης Λειτουργίας Πληροφοριακών Συστημάτων Δημοσιονομικού Τομέα, ΓΓΠΣΔΔ, Υπουργείο Ψηφιακής Διακυβέρνησης</w:t>
            </w:r>
          </w:p>
          <w:p w:rsidR="006E703D" w:rsidRPr="002E6D2E" w:rsidRDefault="006E703D" w:rsidP="00F90665">
            <w:pPr>
              <w:pStyle w:val="Textbody"/>
              <w:spacing w:after="0"/>
              <w:ind w:right="811"/>
              <w:jc w:val="both"/>
              <w:rPr>
                <w:rStyle w:val="a6"/>
                <w:b/>
              </w:rPr>
            </w:pPr>
          </w:p>
        </w:tc>
      </w:tr>
      <w:tr w:rsidR="0043729A" w:rsidRPr="00827C83" w:rsidTr="003F1448">
        <w:trPr>
          <w:cantSplit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3729A" w:rsidRPr="00DF60BB" w:rsidRDefault="0043729A" w:rsidP="00DF60BB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1</w:t>
            </w:r>
            <w:r w:rsidR="00967EAD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3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DF60BB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30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 xml:space="preserve"> – 1</w:t>
            </w:r>
            <w:r w:rsidR="00DF60BB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3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DF60BB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3729A" w:rsidRDefault="0043729A" w:rsidP="0009052F">
            <w:pPr>
              <w:rPr>
                <w:rStyle w:val="a6"/>
                <w:b/>
              </w:rPr>
            </w:pPr>
            <w:r w:rsidRPr="00827C83">
              <w:rPr>
                <w:rStyle w:val="a6"/>
                <w:b/>
              </w:rPr>
              <w:t>«</w:t>
            </w:r>
            <w:r w:rsidRPr="0043729A">
              <w:rPr>
                <w:rStyle w:val="a6"/>
                <w:b/>
              </w:rPr>
              <w:t>ΚΗΜΔΗΣ</w:t>
            </w:r>
            <w:r w:rsidRPr="00827C83">
              <w:rPr>
                <w:rStyle w:val="a6"/>
                <w:b/>
              </w:rPr>
              <w:t>»</w:t>
            </w:r>
          </w:p>
          <w:p w:rsidR="000B26EF" w:rsidRDefault="000B26EF" w:rsidP="0009052F">
            <w:pPr>
              <w:rPr>
                <w:rStyle w:val="a6"/>
                <w:b/>
              </w:rPr>
            </w:pPr>
          </w:p>
          <w:p w:rsidR="006E703D" w:rsidRDefault="00930050" w:rsidP="0002203B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ΣΠΑΘΑΡΗΣ ΠΑΝΑΓΙΩΤΗΣ</w:t>
            </w:r>
          </w:p>
          <w:p w:rsidR="0002203B" w:rsidRPr="0002203B" w:rsidRDefault="00367A23" w:rsidP="0002203B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 xml:space="preserve">Προϊστάμενος </w:t>
            </w:r>
            <w:r w:rsidR="00BF64C8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της</w:t>
            </w:r>
            <w:r w:rsidR="00BF64C8">
              <w:rPr>
                <w:rStyle w:val="a6"/>
              </w:rPr>
              <w:t xml:space="preserve"> </w:t>
            </w: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Διεύθυνσης Υποστήριξης και Σχεδιασμού, Γεν</w:t>
            </w:r>
            <w:r w:rsidR="005E6F08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.</w:t>
            </w: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 xml:space="preserve"> Γραμμ</w:t>
            </w:r>
            <w:r w:rsidR="0001293D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ατεία</w:t>
            </w: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 xml:space="preserve"> Εμπορίου και Προστασίας Καταναλωτή, Υπουργείο Ανάπτυξης και Επενδύσεων</w:t>
            </w:r>
          </w:p>
          <w:p w:rsidR="0043729A" w:rsidRPr="002E6D2E" w:rsidRDefault="0043729A" w:rsidP="0009052F">
            <w:pPr>
              <w:rPr>
                <w:rStyle w:val="a6"/>
                <w:b/>
              </w:rPr>
            </w:pPr>
          </w:p>
        </w:tc>
      </w:tr>
      <w:tr w:rsidR="004636F6" w:rsidRPr="00827C83" w:rsidTr="003F1448">
        <w:trPr>
          <w:cantSplit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636F6" w:rsidRPr="004636F6" w:rsidRDefault="004636F6" w:rsidP="00DF60BB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lastRenderedPageBreak/>
              <w:t>1</w:t>
            </w:r>
            <w:r w:rsidR="00DF60BB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3:55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-14:</w:t>
            </w:r>
            <w:r w:rsidR="00DF60BB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636F6" w:rsidRDefault="004636F6" w:rsidP="004636F6">
            <w:pPr>
              <w:rPr>
                <w:rStyle w:val="a6"/>
                <w:b/>
              </w:rPr>
            </w:pPr>
            <w:r>
              <w:rPr>
                <w:rStyle w:val="a6"/>
                <w:b/>
              </w:rPr>
              <w:t>«Ενέργειες προετοιμασίας, πρακτική άσκηση και εκτέλεση πιλοτικών»</w:t>
            </w:r>
          </w:p>
          <w:p w:rsidR="004636F6" w:rsidRPr="00BD15A1" w:rsidRDefault="004636F6" w:rsidP="004636F6">
            <w:pPr>
              <w:rPr>
                <w:rStyle w:val="a6"/>
                <w:b/>
              </w:rPr>
            </w:pPr>
          </w:p>
          <w:p w:rsidR="004636F6" w:rsidRPr="00BD15A1" w:rsidRDefault="004636F6" w:rsidP="004636F6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ΣΤΑΣΗΣ ΑΝΤΩΝΗΣ</w:t>
            </w:r>
          </w:p>
          <w:p w:rsidR="004636F6" w:rsidRPr="00BD15A1" w:rsidRDefault="004636F6" w:rsidP="004636F6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 w:rsidRPr="00BD15A1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Προϊστάμενος Τμήματος Λειτουργίας Συστημάτων Δημόσιας Διοίκησης στη Διεύθυνση Υποστήριξης Λειτουργίας Συστημάτων Δημόσιας Διοίκησης</w:t>
            </w: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, ΓΓΠΣΔΔ, Υπουργείο Ψηφιακής Διακυβέρνησης</w:t>
            </w:r>
          </w:p>
          <w:p w:rsidR="004636F6" w:rsidRPr="00827C83" w:rsidRDefault="004636F6" w:rsidP="0009052F">
            <w:pPr>
              <w:rPr>
                <w:rStyle w:val="a6"/>
                <w:b/>
              </w:rPr>
            </w:pPr>
          </w:p>
        </w:tc>
      </w:tr>
      <w:tr w:rsidR="0043729A" w:rsidRPr="00606A27" w:rsidTr="0009052F">
        <w:trPr>
          <w:cantSplit/>
          <w:trHeight w:val="567"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43729A" w:rsidRPr="00F32BDD" w:rsidRDefault="0043729A" w:rsidP="00F32BDD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3861B9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421213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2</w:t>
            </w:r>
            <w:r w:rsidR="00C558D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– 1</w:t>
            </w:r>
            <w:r w:rsidR="00317171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421213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3</w:t>
            </w:r>
            <w:r w:rsidR="00F32BDD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43729A" w:rsidRPr="00606A27" w:rsidRDefault="0043729A" w:rsidP="0009052F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ΔΙΑΛΕΙΜΜΑ</w:t>
            </w:r>
          </w:p>
        </w:tc>
      </w:tr>
      <w:tr w:rsidR="008D01DB" w:rsidRPr="008D01DB" w:rsidTr="008D01DB">
        <w:trPr>
          <w:cantSplit/>
        </w:trPr>
        <w:tc>
          <w:tcPr>
            <w:tcW w:w="1394" w:type="pct"/>
            <w:tcBorders>
              <w:left w:val="nil"/>
              <w:bottom w:val="nil"/>
              <w:right w:val="nil"/>
            </w:tcBorders>
            <w:tcMar>
              <w:bottom w:w="0" w:type="dxa"/>
            </w:tcMar>
            <w:vAlign w:val="center"/>
          </w:tcPr>
          <w:p w:rsidR="008D01DB" w:rsidRPr="00C64E7C" w:rsidRDefault="008D01DB" w:rsidP="0009052F">
            <w:pPr>
              <w:pStyle w:val="Textbody"/>
              <w:spacing w:after="0"/>
              <w:ind w:right="811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606" w:type="pct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:rsidR="008D01DB" w:rsidRPr="008D01DB" w:rsidRDefault="008D01DB" w:rsidP="008D01DB">
            <w:pPr>
              <w:pStyle w:val="Textbody"/>
              <w:spacing w:after="0"/>
              <w:ind w:right="811"/>
              <w:rPr>
                <w:color w:val="222222"/>
                <w:shd w:val="clear" w:color="auto" w:fill="FFFFFF"/>
                <w:lang w:val="en-US"/>
              </w:rPr>
            </w:pPr>
          </w:p>
        </w:tc>
      </w:tr>
      <w:tr w:rsidR="008D01DB" w:rsidRPr="008D01DB" w:rsidTr="008D01DB">
        <w:trPr>
          <w:cantSplit/>
        </w:trPr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center"/>
          </w:tcPr>
          <w:p w:rsidR="008D01DB" w:rsidRDefault="008D01DB" w:rsidP="0009052F">
            <w:pPr>
              <w:pStyle w:val="Textbody"/>
              <w:spacing w:after="0"/>
              <w:ind w:right="811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606" w:type="pct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8D01DB" w:rsidRPr="008D01DB" w:rsidRDefault="008D01DB" w:rsidP="008D01DB">
            <w:pPr>
              <w:pStyle w:val="Textbody"/>
              <w:spacing w:after="0"/>
              <w:ind w:right="811"/>
              <w:rPr>
                <w:color w:val="222222"/>
                <w:shd w:val="clear" w:color="auto" w:fill="FFFFFF"/>
                <w:lang w:val="en-US"/>
              </w:rPr>
            </w:pPr>
          </w:p>
        </w:tc>
      </w:tr>
      <w:tr w:rsidR="0043729A" w:rsidRPr="00131D15" w:rsidTr="008D01DB">
        <w:trPr>
          <w:cantSplit/>
        </w:trPr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0" w:type="dxa"/>
            </w:tcMar>
            <w:vAlign w:val="center"/>
          </w:tcPr>
          <w:p w:rsidR="0043729A" w:rsidRPr="00C64E7C" w:rsidRDefault="0043729A" w:rsidP="0009052F">
            <w:pPr>
              <w:pStyle w:val="Textbody"/>
              <w:spacing w:after="0"/>
              <w:ind w:right="811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0" w:type="dxa"/>
            </w:tcMar>
          </w:tcPr>
          <w:p w:rsidR="008D01DB" w:rsidRPr="00131D15" w:rsidRDefault="008D01DB" w:rsidP="0009052F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3729A" w:rsidRPr="00131D15" w:rsidTr="0009052F">
        <w:trPr>
          <w:cantSplit/>
          <w:trHeight w:val="567"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43729A" w:rsidRPr="00BD1D03" w:rsidRDefault="0043729A" w:rsidP="00AF29C7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  <w:r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3861B9"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421213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3</w:t>
            </w:r>
            <w:r w:rsidR="00F32BDD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5</w:t>
            </w:r>
            <w:r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– 1</w:t>
            </w:r>
            <w:r w:rsidR="00F80A5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5</w:t>
            </w:r>
            <w:r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</w:t>
            </w:r>
            <w:r w:rsidR="00421213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4</w:t>
            </w:r>
            <w:r w:rsidR="00AF29C7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43729A" w:rsidRPr="00330045" w:rsidRDefault="0043729A" w:rsidP="0043729A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  <w:r w:rsidRPr="0033004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ΤΡΙΤΗ ΣΥΝΕΔΡΙΑ  </w:t>
            </w:r>
          </w:p>
          <w:p w:rsidR="0043729A" w:rsidRPr="00330045" w:rsidRDefault="0043729A" w:rsidP="0009052F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3729A" w:rsidRPr="00C37D55" w:rsidTr="0009052F">
        <w:trPr>
          <w:cantSplit/>
          <w:trHeight w:val="416"/>
        </w:trPr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bottom w:w="0" w:type="dxa"/>
            </w:tcMar>
            <w:vAlign w:val="center"/>
          </w:tcPr>
          <w:p w:rsidR="0043729A" w:rsidRPr="00C37D55" w:rsidRDefault="0043729A" w:rsidP="00F4025B">
            <w:pPr>
              <w:pStyle w:val="Textbody"/>
              <w:spacing w:after="0"/>
              <w:ind w:left="993" w:right="811" w:hanging="993"/>
              <w:rPr>
                <w:rStyle w:val="a6"/>
                <w:rFonts w:asciiTheme="minorHAnsi" w:hAnsiTheme="minorHAnsi" w:cstheme="minorHAnsi"/>
                <w:bCs/>
                <w:i/>
                <w:color w:val="222222"/>
                <w:sz w:val="22"/>
                <w:szCs w:val="22"/>
                <w:shd w:val="clear" w:color="auto" w:fill="FFFFFF"/>
              </w:rPr>
            </w:pPr>
            <w:r w:rsidRPr="00330045">
              <w:rPr>
                <w:rStyle w:val="a6"/>
                <w:rFonts w:asciiTheme="minorHAnsi" w:hAnsiTheme="minorHAnsi" w:cstheme="minorHAnsi"/>
                <w:bCs/>
                <w:color w:val="222222"/>
                <w:sz w:val="22"/>
                <w:szCs w:val="22"/>
                <w:shd w:val="clear" w:color="auto" w:fill="FFFFFF"/>
              </w:rPr>
              <w:t xml:space="preserve">Συντονίζει:  </w:t>
            </w:r>
            <w:r w:rsidR="00330045" w:rsidRPr="00330045">
              <w:rPr>
                <w:rStyle w:val="a6"/>
                <w:rFonts w:asciiTheme="minorHAnsi" w:hAnsiTheme="minorHAnsi" w:cstheme="minorHAnsi"/>
                <w:bCs/>
                <w:i/>
                <w:color w:val="222222"/>
                <w:sz w:val="22"/>
                <w:szCs w:val="22"/>
                <w:shd w:val="clear" w:color="auto" w:fill="FFFFFF"/>
              </w:rPr>
              <w:t>ΚΑΤΣΑΡΟΣ ΙΩΑΝΝΗΣ,  Υπεύθυνος  Σπουδών και Έρευνας  ΙΝ.ΕΠ.</w:t>
            </w:r>
          </w:p>
        </w:tc>
      </w:tr>
      <w:tr w:rsidR="0043729A" w:rsidRPr="002E6D2E" w:rsidTr="0009052F">
        <w:trPr>
          <w:cantSplit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3729A" w:rsidRPr="00F32BDD" w:rsidRDefault="0043729A" w:rsidP="00F32BDD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1</w:t>
            </w:r>
            <w:r w:rsidR="003861B9"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4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421213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3</w:t>
            </w:r>
            <w:r w:rsidR="00F32BDD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5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 xml:space="preserve"> – 1</w:t>
            </w:r>
            <w:r w:rsidR="00735A45"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5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421213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1</w:t>
            </w:r>
            <w:r w:rsidR="00F32BDD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3729A" w:rsidRDefault="0043729A" w:rsidP="00473178">
            <w:pPr>
              <w:jc w:val="both"/>
              <w:rPr>
                <w:rStyle w:val="a6"/>
                <w:b/>
              </w:rPr>
            </w:pPr>
            <w:r w:rsidRPr="00827C83">
              <w:rPr>
                <w:rStyle w:val="a6"/>
                <w:b/>
              </w:rPr>
              <w:t>«</w:t>
            </w:r>
            <w:r w:rsidR="003861B9" w:rsidRPr="003861B9">
              <w:rPr>
                <w:rStyle w:val="a6"/>
                <w:b/>
              </w:rPr>
              <w:t xml:space="preserve">Κέντρο </w:t>
            </w:r>
            <w:proofErr w:type="spellStart"/>
            <w:r w:rsidR="003861B9" w:rsidRPr="003861B9">
              <w:rPr>
                <w:rStyle w:val="a6"/>
                <w:b/>
              </w:rPr>
              <w:t>Διαλειτουργικότητας</w:t>
            </w:r>
            <w:proofErr w:type="spellEnd"/>
            <w:r w:rsidR="003861B9" w:rsidRPr="003861B9">
              <w:rPr>
                <w:rStyle w:val="a6"/>
                <w:b/>
              </w:rPr>
              <w:t xml:space="preserve"> (ΚΕΔ) και </w:t>
            </w:r>
            <w:proofErr w:type="spellStart"/>
            <w:r w:rsidR="003861B9" w:rsidRPr="003861B9">
              <w:rPr>
                <w:rStyle w:val="a6"/>
                <w:b/>
              </w:rPr>
              <w:t>web</w:t>
            </w:r>
            <w:proofErr w:type="spellEnd"/>
            <w:r w:rsidR="003861B9" w:rsidRPr="003861B9">
              <w:rPr>
                <w:rStyle w:val="a6"/>
                <w:b/>
              </w:rPr>
              <w:t xml:space="preserve"> se</w:t>
            </w:r>
            <w:r w:rsidR="009C71A1">
              <w:rPr>
                <w:rStyle w:val="a6"/>
                <w:b/>
              </w:rPr>
              <w:t>rvices για την υποστήριξη του Ηλεκτρονικού Τιμολογίου</w:t>
            </w:r>
            <w:r w:rsidRPr="00827C83">
              <w:rPr>
                <w:rStyle w:val="a6"/>
                <w:b/>
              </w:rPr>
              <w:t>»</w:t>
            </w:r>
          </w:p>
          <w:p w:rsidR="000B26EF" w:rsidRDefault="000B26EF" w:rsidP="00473178">
            <w:pPr>
              <w:jc w:val="both"/>
              <w:rPr>
                <w:rStyle w:val="a6"/>
                <w:b/>
              </w:rPr>
            </w:pPr>
          </w:p>
          <w:p w:rsidR="0002203B" w:rsidRPr="0002203B" w:rsidRDefault="00930050" w:rsidP="00473178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ΚΑΡΒΟΥΝΗΣ ΑΓΓΕΛΟΣ</w:t>
            </w:r>
          </w:p>
          <w:p w:rsidR="0043729A" w:rsidRPr="002E6D2E" w:rsidRDefault="0002203B" w:rsidP="00473178">
            <w:pPr>
              <w:pStyle w:val="v1msonormal"/>
              <w:shd w:val="clear" w:color="auto" w:fill="FFFFFF"/>
              <w:spacing w:before="0" w:beforeAutospacing="0" w:after="0" w:afterAutospacing="0"/>
              <w:ind w:right="791"/>
              <w:jc w:val="both"/>
              <w:rPr>
                <w:rStyle w:val="a6"/>
                <w:b/>
              </w:rPr>
            </w:pPr>
            <w:r w:rsidRPr="0002203B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 xml:space="preserve">Προϊστάμενος Τμήματος </w:t>
            </w:r>
            <w:proofErr w:type="spellStart"/>
            <w:r w:rsidR="00473178" w:rsidRPr="00473178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Διαλειτουργικότητας</w:t>
            </w:r>
            <w:proofErr w:type="spellEnd"/>
            <w:r w:rsidR="00473178" w:rsidRPr="00473178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 xml:space="preserve"> και Ηλεκτρονικών Υπηρεσιών </w:t>
            </w:r>
            <w:r w:rsidRPr="0002203B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στη Διεύθυνση Σχεδιασμού και Ανάπτυξης Εφαρμογών</w:t>
            </w: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 xml:space="preserve">, </w:t>
            </w:r>
            <w:r w:rsidRPr="0002203B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ΓΓΠΣΔΔ, Υπουργείο Ψηφιακής Διακυβέρνησης</w:t>
            </w:r>
          </w:p>
        </w:tc>
      </w:tr>
      <w:tr w:rsidR="0043729A" w:rsidRPr="002E6D2E" w:rsidTr="0009052F">
        <w:trPr>
          <w:cantSplit/>
        </w:trPr>
        <w:tc>
          <w:tcPr>
            <w:tcW w:w="1394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3729A" w:rsidRPr="00F32BDD" w:rsidRDefault="0043729A" w:rsidP="00F32BDD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1</w:t>
            </w:r>
            <w:r w:rsidR="00BD1D03"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5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421213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1</w:t>
            </w:r>
            <w:r w:rsidR="00F32BDD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0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 xml:space="preserve"> – 1</w:t>
            </w:r>
            <w:r w:rsidR="003861B9"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5</w:t>
            </w:r>
            <w:r>
              <w:rPr>
                <w:rStyle w:val="a6"/>
                <w:rFonts w:asciiTheme="minorHAnsi" w:hAnsiTheme="minorHAnsi"/>
                <w:bCs/>
                <w:sz w:val="22"/>
                <w:szCs w:val="22"/>
              </w:rPr>
              <w:t>:</w:t>
            </w:r>
            <w:r w:rsidR="00421213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4</w:t>
            </w:r>
            <w:r w:rsidR="00F32BDD">
              <w:rPr>
                <w:rStyle w:val="a6"/>
                <w:rFonts w:asciiTheme="minorHAnsi" w:hAnsiTheme="minorHAnsi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606" w:type="pct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3729A" w:rsidRDefault="0043729A" w:rsidP="00473178">
            <w:pPr>
              <w:jc w:val="both"/>
              <w:rPr>
                <w:rStyle w:val="a6"/>
                <w:b/>
              </w:rPr>
            </w:pPr>
            <w:r w:rsidRPr="00827C83">
              <w:rPr>
                <w:rStyle w:val="a6"/>
                <w:b/>
              </w:rPr>
              <w:t>«</w:t>
            </w:r>
            <w:proofErr w:type="spellStart"/>
            <w:r w:rsidR="009C71A1">
              <w:rPr>
                <w:rStyle w:val="a6"/>
                <w:b/>
              </w:rPr>
              <w:t>Μορφότυπος</w:t>
            </w:r>
            <w:proofErr w:type="spellEnd"/>
            <w:r w:rsidR="009C71A1">
              <w:rPr>
                <w:rStyle w:val="a6"/>
                <w:b/>
              </w:rPr>
              <w:t xml:space="preserve"> Ηλεκτρονικού Τιμολογίου</w:t>
            </w:r>
            <w:r w:rsidR="003861B9" w:rsidRPr="003861B9">
              <w:rPr>
                <w:rStyle w:val="a6"/>
                <w:b/>
              </w:rPr>
              <w:t xml:space="preserve"> στις Δημόσιες Συμβάσεις</w:t>
            </w:r>
            <w:r w:rsidRPr="00827C83">
              <w:rPr>
                <w:rStyle w:val="a6"/>
                <w:b/>
              </w:rPr>
              <w:t>»</w:t>
            </w:r>
          </w:p>
          <w:p w:rsidR="006F06FD" w:rsidRDefault="006F06FD" w:rsidP="00473178">
            <w:pPr>
              <w:jc w:val="both"/>
              <w:rPr>
                <w:rStyle w:val="a6"/>
                <w:b/>
              </w:rPr>
            </w:pPr>
          </w:p>
          <w:p w:rsidR="0002203B" w:rsidRPr="006F06FD" w:rsidRDefault="00930050" w:rsidP="00473178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ΣΤΑΜΕΝΑΣ ΑΝΤΩΝΗΣ</w:t>
            </w:r>
          </w:p>
          <w:p w:rsidR="0043729A" w:rsidRPr="002E6D2E" w:rsidRDefault="0002203B" w:rsidP="008426F2">
            <w:pPr>
              <w:pStyle w:val="Textbody"/>
              <w:spacing w:after="0"/>
              <w:ind w:right="811"/>
              <w:jc w:val="both"/>
              <w:rPr>
                <w:rStyle w:val="a6"/>
                <w:b/>
              </w:rPr>
            </w:pPr>
            <w:r w:rsidRPr="0002203B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Προϊστάμενος Τμήματος Προτύπων, Μεθοδολογιών και Διαχείρισης Ποιότητας στη Διεύθυνση Σχεδιασμού και Ανάπτυξης Εφαρμο</w:t>
            </w:r>
            <w:r w:rsidR="009C71A1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γ</w:t>
            </w:r>
            <w:r w:rsidRPr="0002203B">
              <w:rPr>
                <w:rStyle w:val="a6"/>
                <w:rFonts w:asciiTheme="minorHAnsi" w:hAnsiTheme="minorHAnsi"/>
                <w:bCs/>
                <w:i/>
                <w:sz w:val="22"/>
                <w:szCs w:val="22"/>
              </w:rPr>
              <w:t>ών, ΓΓΠΣΔΔ, Υπουργείο Ψηφιακής Διακυβέρνησης</w:t>
            </w:r>
          </w:p>
        </w:tc>
      </w:tr>
      <w:tr w:rsidR="0043729A" w:rsidRPr="00131D15" w:rsidTr="006E703D">
        <w:trPr>
          <w:cantSplit/>
          <w:trHeight w:val="733"/>
        </w:trPr>
        <w:tc>
          <w:tcPr>
            <w:tcW w:w="1394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43729A" w:rsidRPr="00967EAD" w:rsidRDefault="0043729A" w:rsidP="008426F2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C2019E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15:</w:t>
            </w:r>
            <w:r w:rsidR="00421213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4</w:t>
            </w:r>
            <w:r w:rsidR="008426F2">
              <w:rPr>
                <w:rStyle w:val="a6"/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5</w:t>
            </w:r>
            <w:r w:rsidRPr="00C2019E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- 1</w:t>
            </w:r>
            <w:r w:rsidR="00BD1D03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 w:rsidRPr="00C2019E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BD1D03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606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bottom w:w="0" w:type="dxa"/>
            </w:tcMar>
            <w:vAlign w:val="center"/>
          </w:tcPr>
          <w:p w:rsidR="003861B9" w:rsidRDefault="0043729A" w:rsidP="00C2019E">
            <w:pPr>
              <w:pStyle w:val="Textbody"/>
              <w:spacing w:after="0"/>
              <w:ind w:right="811"/>
            </w:pPr>
            <w:r w:rsidRPr="00131D15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ΚΛΕΙΣΙΜΟ ΕΡΓΑΣΙΩΝ</w:t>
            </w:r>
            <w:r w:rsidR="003861B9">
              <w:t xml:space="preserve"> </w:t>
            </w:r>
          </w:p>
          <w:p w:rsidR="0043729A" w:rsidRPr="00131D15" w:rsidRDefault="003861B9" w:rsidP="00AF29C7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</w:pPr>
            <w:r w:rsidRPr="003861B9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>Συμπεράσματα</w:t>
            </w:r>
            <w:r w:rsidR="006E703D">
              <w:rPr>
                <w:rStyle w:val="a6"/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0"/>
      <w:bookmarkEnd w:id="1"/>
      <w:bookmarkEnd w:id="2"/>
      <w:tr w:rsidR="006E703D" w:rsidRPr="00BE7545" w:rsidTr="008426F2">
        <w:tc>
          <w:tcPr>
            <w:tcW w:w="1394" w:type="pct"/>
            <w:tcBorders>
              <w:left w:val="nil"/>
              <w:bottom w:val="nil"/>
              <w:right w:val="nil"/>
            </w:tcBorders>
          </w:tcPr>
          <w:p w:rsidR="00FB1DFF" w:rsidRPr="00131D15" w:rsidRDefault="00FB1DFF" w:rsidP="00861C0A">
            <w:pPr>
              <w:pStyle w:val="Textbody"/>
              <w:spacing w:after="0"/>
              <w:ind w:right="811"/>
              <w:jc w:val="both"/>
              <w:rPr>
                <w:rFonts w:asciiTheme="minorHAnsi" w:hAnsiTheme="minorHAnsi"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06" w:type="pct"/>
            <w:tcBorders>
              <w:left w:val="nil"/>
              <w:bottom w:val="nil"/>
              <w:right w:val="nil"/>
            </w:tcBorders>
          </w:tcPr>
          <w:p w:rsidR="006E703D" w:rsidRDefault="006E703D" w:rsidP="00861C0A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2"/>
                <w:highlight w:val="yellow"/>
                <w:lang w:val="en-US"/>
              </w:rPr>
            </w:pPr>
          </w:p>
          <w:p w:rsidR="008426F2" w:rsidRPr="008426F2" w:rsidRDefault="008426F2" w:rsidP="00861C0A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2"/>
                <w:highlight w:val="yellow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03"/>
        <w:tblW w:w="4992" w:type="pct"/>
        <w:tblLook w:val="04A0" w:firstRow="1" w:lastRow="0" w:firstColumn="1" w:lastColumn="0" w:noHBand="0" w:noVBand="1"/>
      </w:tblPr>
      <w:tblGrid>
        <w:gridCol w:w="8508"/>
      </w:tblGrid>
      <w:tr w:rsidR="003927F0" w:rsidTr="002E6D2E">
        <w:trPr>
          <w:trHeight w:val="329"/>
        </w:trPr>
        <w:tc>
          <w:tcPr>
            <w:tcW w:w="5000" w:type="pct"/>
            <w:shd w:val="clear" w:color="auto" w:fill="auto"/>
          </w:tcPr>
          <w:p w:rsidR="003927F0" w:rsidRDefault="003927F0" w:rsidP="003927F0">
            <w:pPr>
              <w:pStyle w:val="Textbody"/>
              <w:spacing w:after="0"/>
              <w:ind w:right="811"/>
              <w:jc w:val="both"/>
              <w:rPr>
                <w:rFonts w:asciiTheme="minorHAnsi" w:hAnsiTheme="minorHAnsi"/>
                <w:b/>
                <w:bCs/>
                <w:color w:val="222222"/>
                <w:szCs w:val="2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bCs/>
                <w:color w:val="222222"/>
                <w:sz w:val="22"/>
                <w:szCs w:val="28"/>
                <w:shd w:val="clear" w:color="auto" w:fill="FFFFFF"/>
              </w:rPr>
              <w:t>Επιστημονική επιμέλεια</w:t>
            </w:r>
            <w:r w:rsidRPr="00401E7F">
              <w:rPr>
                <w:rFonts w:asciiTheme="minorHAnsi" w:hAnsiTheme="minorHAnsi"/>
                <w:b/>
                <w:bCs/>
                <w:color w:val="222222"/>
                <w:sz w:val="22"/>
                <w:szCs w:val="28"/>
                <w:shd w:val="clear" w:color="auto" w:fill="FFFFFF"/>
              </w:rPr>
              <w:t>:</w:t>
            </w:r>
          </w:p>
        </w:tc>
      </w:tr>
      <w:tr w:rsidR="003927F0" w:rsidRPr="00401E7F" w:rsidTr="002E6D2E">
        <w:trPr>
          <w:trHeight w:val="329"/>
        </w:trPr>
        <w:tc>
          <w:tcPr>
            <w:tcW w:w="5000" w:type="pct"/>
            <w:shd w:val="clear" w:color="auto" w:fill="auto"/>
          </w:tcPr>
          <w:p w:rsidR="003927F0" w:rsidRPr="00F66BCB" w:rsidRDefault="00C911A3" w:rsidP="003927F0">
            <w:pPr>
              <w:widowControl w:val="0"/>
              <w:spacing w:before="91" w:after="0" w:line="240" w:lineRule="auto"/>
              <w:outlineLvl w:val="1"/>
              <w:rPr>
                <w:rFonts w:ascii="Calibri" w:eastAsia="Calibri" w:hAnsi="Calibri" w:cs="Times New Roman"/>
                <w:spacing w:val="-1"/>
              </w:rPr>
            </w:pPr>
            <w:r>
              <w:rPr>
                <w:rFonts w:ascii="Calibri" w:eastAsia="Calibri" w:hAnsi="Calibri" w:cs="Times New Roman"/>
                <w:i/>
                <w:spacing w:val="-1"/>
              </w:rPr>
              <w:t>ΚΑΤΣΑΡΟΣ ΙΩΑΝΝΗΣ</w:t>
            </w:r>
            <w:r w:rsidR="003927F0" w:rsidRPr="00F66BCB">
              <w:rPr>
                <w:rFonts w:ascii="Calibri" w:eastAsia="Calibri" w:hAnsi="Calibri" w:cs="Times New Roman"/>
                <w:spacing w:val="-1"/>
              </w:rPr>
              <w:t>, Υπεύθυν</w:t>
            </w:r>
            <w:r w:rsidR="003861B9">
              <w:rPr>
                <w:rFonts w:ascii="Calibri" w:eastAsia="Calibri" w:hAnsi="Calibri" w:cs="Times New Roman"/>
                <w:spacing w:val="-1"/>
              </w:rPr>
              <w:t xml:space="preserve">ος </w:t>
            </w:r>
            <w:r w:rsidR="003927F0" w:rsidRPr="00F66BCB">
              <w:rPr>
                <w:rFonts w:ascii="Calibri" w:eastAsia="Calibri" w:hAnsi="Calibri" w:cs="Times New Roman"/>
                <w:spacing w:val="-1"/>
              </w:rPr>
              <w:t>Σπουδών και Έρευνας  ΙΝ.ΕΠ.</w:t>
            </w:r>
          </w:p>
          <w:p w:rsidR="003927F0" w:rsidRPr="00401E7F" w:rsidRDefault="003927F0" w:rsidP="003927F0">
            <w:pPr>
              <w:pStyle w:val="Textbody"/>
              <w:spacing w:after="0"/>
              <w:ind w:right="811"/>
              <w:jc w:val="both"/>
              <w:rPr>
                <w:rFonts w:asciiTheme="minorHAnsi" w:hAnsiTheme="minorHAnsi"/>
                <w:bCs/>
                <w:i/>
                <w:color w:val="222222"/>
                <w:sz w:val="22"/>
                <w:szCs w:val="28"/>
                <w:shd w:val="clear" w:color="auto" w:fill="FFFFFF"/>
              </w:rPr>
            </w:pPr>
          </w:p>
        </w:tc>
      </w:tr>
      <w:tr w:rsidR="003927F0" w:rsidRPr="00D05AD5" w:rsidTr="002E6D2E">
        <w:trPr>
          <w:trHeight w:val="329"/>
        </w:trPr>
        <w:tc>
          <w:tcPr>
            <w:tcW w:w="5000" w:type="pct"/>
            <w:shd w:val="clear" w:color="auto" w:fill="auto"/>
          </w:tcPr>
          <w:p w:rsidR="003927F0" w:rsidRPr="00D05AD5" w:rsidRDefault="003927F0" w:rsidP="003927F0">
            <w:pPr>
              <w:pStyle w:val="Textbody"/>
              <w:spacing w:after="0"/>
              <w:ind w:right="811"/>
              <w:jc w:val="both"/>
              <w:rPr>
                <w:rStyle w:val="a6"/>
                <w:rFonts w:asciiTheme="minorHAnsi" w:hAnsiTheme="minorHAnsi"/>
                <w:b/>
                <w:bCs/>
                <w:sz w:val="28"/>
                <w:szCs w:val="28"/>
              </w:rPr>
            </w:pPr>
            <w:r w:rsidRPr="00401E7F">
              <w:rPr>
                <w:rFonts w:asciiTheme="minorHAnsi" w:hAnsiTheme="minorHAnsi"/>
                <w:b/>
                <w:bCs/>
                <w:color w:val="222222"/>
                <w:sz w:val="22"/>
                <w:szCs w:val="28"/>
                <w:shd w:val="clear" w:color="auto" w:fill="FFFFFF"/>
              </w:rPr>
              <w:t>Οργανωτική και Τεχνική Υποστήριξη:</w:t>
            </w:r>
          </w:p>
        </w:tc>
      </w:tr>
      <w:tr w:rsidR="003927F0" w:rsidRPr="00F66BCB" w:rsidTr="002E6D2E">
        <w:trPr>
          <w:trHeight w:val="329"/>
        </w:trPr>
        <w:tc>
          <w:tcPr>
            <w:tcW w:w="5000" w:type="pct"/>
            <w:shd w:val="clear" w:color="auto" w:fill="auto"/>
          </w:tcPr>
          <w:p w:rsidR="003927F0" w:rsidRPr="00AC0E74" w:rsidRDefault="00387462" w:rsidP="003927F0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8"/>
              </w:rPr>
            </w:pPr>
            <w:r>
              <w:rPr>
                <w:rStyle w:val="a6"/>
                <w:rFonts w:asciiTheme="minorHAnsi" w:hAnsiTheme="minorHAnsi"/>
                <w:bCs/>
                <w:i/>
                <w:sz w:val="22"/>
                <w:szCs w:val="28"/>
              </w:rPr>
              <w:t>ΚΑΡΑΒΟΛΑ ΚΑΛΛΙΟΠΗ</w:t>
            </w:r>
            <w:bookmarkStart w:id="11" w:name="_GoBack"/>
            <w:bookmarkEnd w:id="11"/>
            <w:r w:rsidR="003927F0" w:rsidRPr="00AC0E74">
              <w:rPr>
                <w:rStyle w:val="a6"/>
                <w:rFonts w:asciiTheme="minorHAnsi" w:hAnsiTheme="minorHAnsi"/>
                <w:bCs/>
                <w:sz w:val="22"/>
                <w:szCs w:val="28"/>
              </w:rPr>
              <w:t>, Οργανωτικά Υπεύθυνη Προγραμμάτων, ΙΝ.ΕΠ.</w:t>
            </w:r>
          </w:p>
          <w:p w:rsidR="003927F0" w:rsidRPr="00385EAC" w:rsidRDefault="003927F0" w:rsidP="00385EAC">
            <w:pPr>
              <w:pStyle w:val="Textbody"/>
              <w:spacing w:after="0"/>
              <w:ind w:right="811"/>
              <w:rPr>
                <w:rStyle w:val="a6"/>
                <w:rFonts w:asciiTheme="minorHAnsi" w:hAnsiTheme="minorHAnsi"/>
                <w:bCs/>
                <w:sz w:val="22"/>
                <w:szCs w:val="28"/>
              </w:rPr>
            </w:pPr>
            <w:r w:rsidRPr="001240BF">
              <w:rPr>
                <w:rStyle w:val="a6"/>
                <w:rFonts w:asciiTheme="minorHAnsi" w:hAnsiTheme="minorHAnsi"/>
                <w:bCs/>
                <w:sz w:val="22"/>
                <w:szCs w:val="28"/>
              </w:rPr>
              <w:t xml:space="preserve">Τμήμα </w:t>
            </w:r>
            <w:r w:rsidR="00C911A3">
              <w:rPr>
                <w:rStyle w:val="a6"/>
                <w:rFonts w:asciiTheme="minorHAnsi" w:hAnsiTheme="minorHAnsi"/>
                <w:bCs/>
                <w:sz w:val="22"/>
                <w:szCs w:val="28"/>
              </w:rPr>
              <w:t>Διοικητικής Υποστήριξης Επιμορφωτικού Έργου (ΙΝΕΠ/</w:t>
            </w:r>
            <w:r w:rsidRPr="001240BF">
              <w:rPr>
                <w:rStyle w:val="a6"/>
                <w:rFonts w:asciiTheme="minorHAnsi" w:hAnsiTheme="minorHAnsi"/>
                <w:bCs/>
                <w:sz w:val="22"/>
                <w:szCs w:val="28"/>
              </w:rPr>
              <w:t xml:space="preserve"> Ε.Κ.Δ.Δ.Α.</w:t>
            </w:r>
            <w:r w:rsidR="00C911A3">
              <w:rPr>
                <w:rStyle w:val="a6"/>
                <w:rFonts w:asciiTheme="minorHAnsi" w:hAnsiTheme="minorHAnsi"/>
                <w:bCs/>
                <w:sz w:val="22"/>
                <w:szCs w:val="28"/>
              </w:rPr>
              <w:t>)</w:t>
            </w:r>
          </w:p>
        </w:tc>
      </w:tr>
    </w:tbl>
    <w:p w:rsidR="00827C83" w:rsidRPr="00F66BCB" w:rsidRDefault="00827C83" w:rsidP="00A36363">
      <w:pPr>
        <w:widowControl w:val="0"/>
        <w:spacing w:before="1" w:after="0" w:line="239" w:lineRule="auto"/>
        <w:ind w:right="1234"/>
        <w:rPr>
          <w:rFonts w:ascii="Calibri" w:eastAsia="Calibri" w:hAnsi="Calibri" w:cs="Calibri"/>
          <w:b/>
        </w:rPr>
      </w:pPr>
    </w:p>
    <w:sectPr w:rsidR="00827C83" w:rsidRPr="00F66BCB" w:rsidSect="003927F0">
      <w:footerReference w:type="default" r:id="rId11"/>
      <w:pgSz w:w="11906" w:h="16838"/>
      <w:pgMar w:top="2127" w:right="1800" w:bottom="426" w:left="1800" w:header="73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5A" w:rsidRDefault="002C6E5A" w:rsidP="008375CB">
      <w:pPr>
        <w:spacing w:after="0" w:line="240" w:lineRule="auto"/>
      </w:pPr>
      <w:r>
        <w:separator/>
      </w:r>
    </w:p>
  </w:endnote>
  <w:endnote w:type="continuationSeparator" w:id="0">
    <w:p w:rsidR="002C6E5A" w:rsidRDefault="002C6E5A" w:rsidP="0083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64" w:rsidRDefault="00542464">
    <w:pPr>
      <w:pStyle w:val="a5"/>
      <w:jc w:val="center"/>
    </w:pPr>
  </w:p>
  <w:p w:rsidR="00542464" w:rsidRDefault="005424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174186"/>
      <w:docPartObj>
        <w:docPartGallery w:val="Page Numbers (Bottom of Page)"/>
        <w:docPartUnique/>
      </w:docPartObj>
    </w:sdtPr>
    <w:sdtEndPr/>
    <w:sdtContent>
      <w:p w:rsidR="00542464" w:rsidRDefault="00FB1A2F">
        <w:pPr>
          <w:pStyle w:val="a5"/>
          <w:jc w:val="center"/>
        </w:pPr>
        <w:r>
          <w:fldChar w:fldCharType="begin"/>
        </w:r>
        <w:r w:rsidR="00542464">
          <w:instrText>PAGE   \* MERGEFORMAT</w:instrText>
        </w:r>
        <w:r>
          <w:fldChar w:fldCharType="separate"/>
        </w:r>
        <w:r w:rsidR="00387462">
          <w:rPr>
            <w:noProof/>
          </w:rPr>
          <w:t>1</w:t>
        </w:r>
        <w:r>
          <w:fldChar w:fldCharType="end"/>
        </w:r>
      </w:p>
    </w:sdtContent>
  </w:sdt>
  <w:p w:rsidR="00542464" w:rsidRDefault="005424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5A" w:rsidRDefault="002C6E5A" w:rsidP="008375CB">
      <w:pPr>
        <w:spacing w:after="0" w:line="240" w:lineRule="auto"/>
      </w:pPr>
      <w:r>
        <w:separator/>
      </w:r>
    </w:p>
  </w:footnote>
  <w:footnote w:type="continuationSeparator" w:id="0">
    <w:p w:rsidR="002C6E5A" w:rsidRDefault="002C6E5A" w:rsidP="0083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CB" w:rsidRDefault="008375CB">
    <w:pPr>
      <w:pStyle w:val="a4"/>
    </w:pPr>
  </w:p>
  <w:p w:rsidR="008375CB" w:rsidRDefault="006779A6">
    <w:pPr>
      <w:pStyle w:val="a4"/>
    </w:pPr>
    <w:r>
      <w:rPr>
        <w:noProof/>
        <w:lang w:eastAsia="el-GR"/>
      </w:rPr>
      <w:drawing>
        <wp:inline distT="0" distB="0" distL="0" distR="0">
          <wp:extent cx="1063497" cy="504825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73" cy="50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75CB">
      <w:ptab w:relativeTo="margin" w:alignment="center" w:leader="none"/>
    </w:r>
    <w:r w:rsidR="00D27EE8">
      <w:t xml:space="preserve">                                               </w:t>
    </w:r>
    <w:r w:rsidR="00D27EE8">
      <w:rPr>
        <w:noProof/>
        <w:lang w:eastAsia="el-GR"/>
      </w:rPr>
      <w:drawing>
        <wp:inline distT="0" distB="0" distL="0" distR="0">
          <wp:extent cx="2708910" cy="810895"/>
          <wp:effectExtent l="0" t="0" r="0" b="0"/>
          <wp:docPr id="6" name="Εικόνα 6" descr="Z:\ΠΑΠΑΜΙΧΑΗΛ\Απαντήσεις_Σε_Φορείς\ΑΡΧΕΙΟ 2016\COMBO LOGO MDT APO EY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Z:\ΠΑΠΑΜΙΧΑΗΛ\Απαντήσεις_Σε_Φορείς\ΑΡΧΕΙΟ 2016\COMBO LOGO MDT APO EY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91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0FA"/>
    <w:multiLevelType w:val="hybridMultilevel"/>
    <w:tmpl w:val="DB224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63DA"/>
    <w:multiLevelType w:val="hybridMultilevel"/>
    <w:tmpl w:val="D952D9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D2C3F"/>
    <w:multiLevelType w:val="hybridMultilevel"/>
    <w:tmpl w:val="583C4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13187"/>
    <w:multiLevelType w:val="hybridMultilevel"/>
    <w:tmpl w:val="85627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45D99"/>
    <w:multiLevelType w:val="hybridMultilevel"/>
    <w:tmpl w:val="FC84D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85390"/>
    <w:multiLevelType w:val="hybridMultilevel"/>
    <w:tmpl w:val="F814B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7013A"/>
    <w:multiLevelType w:val="hybridMultilevel"/>
    <w:tmpl w:val="74881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20F13"/>
    <w:multiLevelType w:val="hybridMultilevel"/>
    <w:tmpl w:val="F9E8CA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E5ED9"/>
    <w:multiLevelType w:val="hybridMultilevel"/>
    <w:tmpl w:val="CD306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23AB5"/>
    <w:multiLevelType w:val="hybridMultilevel"/>
    <w:tmpl w:val="37228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B7555"/>
    <w:multiLevelType w:val="hybridMultilevel"/>
    <w:tmpl w:val="30DCF6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518FA"/>
    <w:multiLevelType w:val="hybridMultilevel"/>
    <w:tmpl w:val="BC164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B6840"/>
    <w:multiLevelType w:val="hybridMultilevel"/>
    <w:tmpl w:val="94F88DFE"/>
    <w:lvl w:ilvl="0" w:tplc="DD3A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A3147"/>
    <w:multiLevelType w:val="hybridMultilevel"/>
    <w:tmpl w:val="5A2E2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42A18"/>
    <w:multiLevelType w:val="hybridMultilevel"/>
    <w:tmpl w:val="235A9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A129E"/>
    <w:multiLevelType w:val="hybridMultilevel"/>
    <w:tmpl w:val="935011DE"/>
    <w:lvl w:ilvl="0" w:tplc="D932D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61CAD"/>
    <w:multiLevelType w:val="hybridMultilevel"/>
    <w:tmpl w:val="9C18B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E1043"/>
    <w:multiLevelType w:val="hybridMultilevel"/>
    <w:tmpl w:val="F68E70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13051"/>
    <w:multiLevelType w:val="hybridMultilevel"/>
    <w:tmpl w:val="B79E9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C161A"/>
    <w:multiLevelType w:val="hybridMultilevel"/>
    <w:tmpl w:val="CD802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26039"/>
    <w:multiLevelType w:val="hybridMultilevel"/>
    <w:tmpl w:val="B1164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231CA"/>
    <w:multiLevelType w:val="hybridMultilevel"/>
    <w:tmpl w:val="9988A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9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17"/>
  </w:num>
  <w:num w:numId="14">
    <w:abstractNumId w:val="21"/>
  </w:num>
  <w:num w:numId="15">
    <w:abstractNumId w:val="16"/>
  </w:num>
  <w:num w:numId="16">
    <w:abstractNumId w:val="18"/>
  </w:num>
  <w:num w:numId="17">
    <w:abstractNumId w:val="1"/>
  </w:num>
  <w:num w:numId="18">
    <w:abstractNumId w:val="0"/>
  </w:num>
  <w:num w:numId="19">
    <w:abstractNumId w:val="6"/>
  </w:num>
  <w:num w:numId="20">
    <w:abstractNumId w:val="10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5CB"/>
    <w:rsid w:val="000036A9"/>
    <w:rsid w:val="0001293D"/>
    <w:rsid w:val="00014BB2"/>
    <w:rsid w:val="00016EBF"/>
    <w:rsid w:val="000204C2"/>
    <w:rsid w:val="0002203B"/>
    <w:rsid w:val="00023A2F"/>
    <w:rsid w:val="000251A8"/>
    <w:rsid w:val="00025728"/>
    <w:rsid w:val="00025CB9"/>
    <w:rsid w:val="00035D45"/>
    <w:rsid w:val="00041CF8"/>
    <w:rsid w:val="000568E1"/>
    <w:rsid w:val="00060CB7"/>
    <w:rsid w:val="000617F6"/>
    <w:rsid w:val="000630FC"/>
    <w:rsid w:val="00063F47"/>
    <w:rsid w:val="000647F3"/>
    <w:rsid w:val="00065430"/>
    <w:rsid w:val="000677D8"/>
    <w:rsid w:val="0007407A"/>
    <w:rsid w:val="0007467E"/>
    <w:rsid w:val="00075F47"/>
    <w:rsid w:val="00076120"/>
    <w:rsid w:val="0007768F"/>
    <w:rsid w:val="00080677"/>
    <w:rsid w:val="00081629"/>
    <w:rsid w:val="00085870"/>
    <w:rsid w:val="00086212"/>
    <w:rsid w:val="000A4E23"/>
    <w:rsid w:val="000A5F6F"/>
    <w:rsid w:val="000A6A2B"/>
    <w:rsid w:val="000B26EF"/>
    <w:rsid w:val="000B2DAE"/>
    <w:rsid w:val="000C6028"/>
    <w:rsid w:val="000D0CB6"/>
    <w:rsid w:val="000D11C3"/>
    <w:rsid w:val="000D584E"/>
    <w:rsid w:val="000F4884"/>
    <w:rsid w:val="0010111F"/>
    <w:rsid w:val="00104A25"/>
    <w:rsid w:val="00111583"/>
    <w:rsid w:val="00114612"/>
    <w:rsid w:val="0011567D"/>
    <w:rsid w:val="00121572"/>
    <w:rsid w:val="001240BF"/>
    <w:rsid w:val="00126849"/>
    <w:rsid w:val="00127F5E"/>
    <w:rsid w:val="00131215"/>
    <w:rsid w:val="00131D15"/>
    <w:rsid w:val="00141FE4"/>
    <w:rsid w:val="0014550D"/>
    <w:rsid w:val="001634FA"/>
    <w:rsid w:val="00171E11"/>
    <w:rsid w:val="00174632"/>
    <w:rsid w:val="001836AB"/>
    <w:rsid w:val="0018626A"/>
    <w:rsid w:val="0018669F"/>
    <w:rsid w:val="00191D5F"/>
    <w:rsid w:val="00194B3B"/>
    <w:rsid w:val="00194B62"/>
    <w:rsid w:val="00197822"/>
    <w:rsid w:val="001A1E56"/>
    <w:rsid w:val="001A1F99"/>
    <w:rsid w:val="001B3340"/>
    <w:rsid w:val="001B6329"/>
    <w:rsid w:val="001E1459"/>
    <w:rsid w:val="001E39C3"/>
    <w:rsid w:val="001E5B43"/>
    <w:rsid w:val="001F5025"/>
    <w:rsid w:val="001F5D5C"/>
    <w:rsid w:val="001F6FE2"/>
    <w:rsid w:val="001F7A31"/>
    <w:rsid w:val="002062AF"/>
    <w:rsid w:val="00207B7F"/>
    <w:rsid w:val="002103D6"/>
    <w:rsid w:val="0021438B"/>
    <w:rsid w:val="002179E6"/>
    <w:rsid w:val="00217AF3"/>
    <w:rsid w:val="00217DC0"/>
    <w:rsid w:val="00222F1B"/>
    <w:rsid w:val="0022529E"/>
    <w:rsid w:val="00225E36"/>
    <w:rsid w:val="00235F3D"/>
    <w:rsid w:val="00245709"/>
    <w:rsid w:val="00256398"/>
    <w:rsid w:val="00261037"/>
    <w:rsid w:val="00262FF6"/>
    <w:rsid w:val="00267A39"/>
    <w:rsid w:val="0028152E"/>
    <w:rsid w:val="00282CAE"/>
    <w:rsid w:val="002838A6"/>
    <w:rsid w:val="00293F0F"/>
    <w:rsid w:val="0029571F"/>
    <w:rsid w:val="002A7FC4"/>
    <w:rsid w:val="002B0975"/>
    <w:rsid w:val="002B2B0E"/>
    <w:rsid w:val="002B5DA2"/>
    <w:rsid w:val="002C1741"/>
    <w:rsid w:val="002C6E5A"/>
    <w:rsid w:val="002D02F7"/>
    <w:rsid w:val="002D1D37"/>
    <w:rsid w:val="002D2F70"/>
    <w:rsid w:val="002E0E75"/>
    <w:rsid w:val="002E34ED"/>
    <w:rsid w:val="002E6D2E"/>
    <w:rsid w:val="002F01A9"/>
    <w:rsid w:val="002F3580"/>
    <w:rsid w:val="002F5AAF"/>
    <w:rsid w:val="002F5BF0"/>
    <w:rsid w:val="00307479"/>
    <w:rsid w:val="00316F7E"/>
    <w:rsid w:val="00317171"/>
    <w:rsid w:val="00330045"/>
    <w:rsid w:val="00330ED3"/>
    <w:rsid w:val="003331EC"/>
    <w:rsid w:val="00334193"/>
    <w:rsid w:val="00334CED"/>
    <w:rsid w:val="00340159"/>
    <w:rsid w:val="003449DD"/>
    <w:rsid w:val="0034505F"/>
    <w:rsid w:val="003505B9"/>
    <w:rsid w:val="00367A23"/>
    <w:rsid w:val="00377A30"/>
    <w:rsid w:val="00384605"/>
    <w:rsid w:val="00385EAC"/>
    <w:rsid w:val="003861B9"/>
    <w:rsid w:val="0038623B"/>
    <w:rsid w:val="00387462"/>
    <w:rsid w:val="003913D6"/>
    <w:rsid w:val="0039233E"/>
    <w:rsid w:val="003927F0"/>
    <w:rsid w:val="00392A48"/>
    <w:rsid w:val="0039514C"/>
    <w:rsid w:val="00395C2C"/>
    <w:rsid w:val="003A1AFC"/>
    <w:rsid w:val="003B1E3C"/>
    <w:rsid w:val="003B35C6"/>
    <w:rsid w:val="003B5DAF"/>
    <w:rsid w:val="003C036E"/>
    <w:rsid w:val="003C2572"/>
    <w:rsid w:val="003C5559"/>
    <w:rsid w:val="003D0B97"/>
    <w:rsid w:val="003E2177"/>
    <w:rsid w:val="003E3028"/>
    <w:rsid w:val="003E7E60"/>
    <w:rsid w:val="003F1448"/>
    <w:rsid w:val="003F541C"/>
    <w:rsid w:val="00401E7F"/>
    <w:rsid w:val="00402BF6"/>
    <w:rsid w:val="00411BB6"/>
    <w:rsid w:val="004163ED"/>
    <w:rsid w:val="004178DF"/>
    <w:rsid w:val="00421213"/>
    <w:rsid w:val="00421D63"/>
    <w:rsid w:val="00422428"/>
    <w:rsid w:val="00426CBC"/>
    <w:rsid w:val="00433B4E"/>
    <w:rsid w:val="0043729A"/>
    <w:rsid w:val="00437EDC"/>
    <w:rsid w:val="00443EF4"/>
    <w:rsid w:val="00444285"/>
    <w:rsid w:val="00454923"/>
    <w:rsid w:val="00461431"/>
    <w:rsid w:val="004636F6"/>
    <w:rsid w:val="0047073E"/>
    <w:rsid w:val="0047200B"/>
    <w:rsid w:val="00473178"/>
    <w:rsid w:val="00473F46"/>
    <w:rsid w:val="00473FBA"/>
    <w:rsid w:val="00486B2C"/>
    <w:rsid w:val="00486DAD"/>
    <w:rsid w:val="00491FA9"/>
    <w:rsid w:val="004A3AFB"/>
    <w:rsid w:val="004A72F9"/>
    <w:rsid w:val="004B2254"/>
    <w:rsid w:val="004C28A2"/>
    <w:rsid w:val="004C45A4"/>
    <w:rsid w:val="004C4E04"/>
    <w:rsid w:val="004C6AB6"/>
    <w:rsid w:val="004D1213"/>
    <w:rsid w:val="004D52BD"/>
    <w:rsid w:val="004D5BC3"/>
    <w:rsid w:val="004D7848"/>
    <w:rsid w:val="004E3480"/>
    <w:rsid w:val="004E3B37"/>
    <w:rsid w:val="004F0F1F"/>
    <w:rsid w:val="004F1833"/>
    <w:rsid w:val="004F45F8"/>
    <w:rsid w:val="004F4A67"/>
    <w:rsid w:val="005003CB"/>
    <w:rsid w:val="005006AE"/>
    <w:rsid w:val="00507626"/>
    <w:rsid w:val="00513BB8"/>
    <w:rsid w:val="005144FC"/>
    <w:rsid w:val="00517644"/>
    <w:rsid w:val="0052550C"/>
    <w:rsid w:val="00542464"/>
    <w:rsid w:val="00547775"/>
    <w:rsid w:val="00551493"/>
    <w:rsid w:val="00551AFE"/>
    <w:rsid w:val="00554A25"/>
    <w:rsid w:val="00557781"/>
    <w:rsid w:val="00561798"/>
    <w:rsid w:val="00561E44"/>
    <w:rsid w:val="005624ED"/>
    <w:rsid w:val="00566328"/>
    <w:rsid w:val="005712CB"/>
    <w:rsid w:val="005733CF"/>
    <w:rsid w:val="005943A7"/>
    <w:rsid w:val="00597C06"/>
    <w:rsid w:val="005A785E"/>
    <w:rsid w:val="005B30B8"/>
    <w:rsid w:val="005C46D3"/>
    <w:rsid w:val="005D0190"/>
    <w:rsid w:val="005D1180"/>
    <w:rsid w:val="005D37ED"/>
    <w:rsid w:val="005E2454"/>
    <w:rsid w:val="005E6F08"/>
    <w:rsid w:val="005F02E6"/>
    <w:rsid w:val="005F1EAF"/>
    <w:rsid w:val="005F72B9"/>
    <w:rsid w:val="006002E4"/>
    <w:rsid w:val="0060089A"/>
    <w:rsid w:val="00603422"/>
    <w:rsid w:val="00606A27"/>
    <w:rsid w:val="00612F9A"/>
    <w:rsid w:val="00616647"/>
    <w:rsid w:val="006373E0"/>
    <w:rsid w:val="00646978"/>
    <w:rsid w:val="00650E48"/>
    <w:rsid w:val="00652997"/>
    <w:rsid w:val="00656288"/>
    <w:rsid w:val="00663441"/>
    <w:rsid w:val="0067484A"/>
    <w:rsid w:val="006779A6"/>
    <w:rsid w:val="006820A7"/>
    <w:rsid w:val="0068539C"/>
    <w:rsid w:val="0068729F"/>
    <w:rsid w:val="006874F3"/>
    <w:rsid w:val="00690476"/>
    <w:rsid w:val="006A0650"/>
    <w:rsid w:val="006A5638"/>
    <w:rsid w:val="006A7E77"/>
    <w:rsid w:val="006B483E"/>
    <w:rsid w:val="006B4D38"/>
    <w:rsid w:val="006C0A03"/>
    <w:rsid w:val="006D5A06"/>
    <w:rsid w:val="006E703D"/>
    <w:rsid w:val="006E709B"/>
    <w:rsid w:val="006F06FD"/>
    <w:rsid w:val="006F25BC"/>
    <w:rsid w:val="006F51EF"/>
    <w:rsid w:val="006F6057"/>
    <w:rsid w:val="006F7AB3"/>
    <w:rsid w:val="00703DE5"/>
    <w:rsid w:val="00711423"/>
    <w:rsid w:val="00724E58"/>
    <w:rsid w:val="007267E8"/>
    <w:rsid w:val="00730F07"/>
    <w:rsid w:val="00732120"/>
    <w:rsid w:val="007343F1"/>
    <w:rsid w:val="00735A45"/>
    <w:rsid w:val="007446EE"/>
    <w:rsid w:val="00746AC0"/>
    <w:rsid w:val="00752EA1"/>
    <w:rsid w:val="00753377"/>
    <w:rsid w:val="007537D2"/>
    <w:rsid w:val="007546BB"/>
    <w:rsid w:val="007678F7"/>
    <w:rsid w:val="00767C6A"/>
    <w:rsid w:val="00767F97"/>
    <w:rsid w:val="0078158E"/>
    <w:rsid w:val="00785A18"/>
    <w:rsid w:val="00792563"/>
    <w:rsid w:val="007A282A"/>
    <w:rsid w:val="007A6CB9"/>
    <w:rsid w:val="007B1DD3"/>
    <w:rsid w:val="007B246B"/>
    <w:rsid w:val="007B745F"/>
    <w:rsid w:val="007B773F"/>
    <w:rsid w:val="007D6210"/>
    <w:rsid w:val="007E09C9"/>
    <w:rsid w:val="007E7C77"/>
    <w:rsid w:val="008042D4"/>
    <w:rsid w:val="00807A9A"/>
    <w:rsid w:val="00812380"/>
    <w:rsid w:val="00812CB8"/>
    <w:rsid w:val="00817CD9"/>
    <w:rsid w:val="00827C83"/>
    <w:rsid w:val="008375CB"/>
    <w:rsid w:val="008426F2"/>
    <w:rsid w:val="0085317D"/>
    <w:rsid w:val="00855F23"/>
    <w:rsid w:val="0085693E"/>
    <w:rsid w:val="008611E3"/>
    <w:rsid w:val="00872A7C"/>
    <w:rsid w:val="008740D4"/>
    <w:rsid w:val="0087432B"/>
    <w:rsid w:val="008756AE"/>
    <w:rsid w:val="00880014"/>
    <w:rsid w:val="008807A0"/>
    <w:rsid w:val="00893650"/>
    <w:rsid w:val="0089571C"/>
    <w:rsid w:val="00896A54"/>
    <w:rsid w:val="008A24AF"/>
    <w:rsid w:val="008A3C78"/>
    <w:rsid w:val="008B1A7C"/>
    <w:rsid w:val="008B1BED"/>
    <w:rsid w:val="008B3D39"/>
    <w:rsid w:val="008C00CD"/>
    <w:rsid w:val="008C1D96"/>
    <w:rsid w:val="008C2EDF"/>
    <w:rsid w:val="008D01DB"/>
    <w:rsid w:val="008D23E8"/>
    <w:rsid w:val="008D2EC1"/>
    <w:rsid w:val="008E05B4"/>
    <w:rsid w:val="008F0C1D"/>
    <w:rsid w:val="009000E4"/>
    <w:rsid w:val="00902659"/>
    <w:rsid w:val="00906807"/>
    <w:rsid w:val="00913CED"/>
    <w:rsid w:val="009202F7"/>
    <w:rsid w:val="00924C9D"/>
    <w:rsid w:val="00930050"/>
    <w:rsid w:val="00931288"/>
    <w:rsid w:val="00933B3A"/>
    <w:rsid w:val="0093403C"/>
    <w:rsid w:val="00937DF5"/>
    <w:rsid w:val="0096024E"/>
    <w:rsid w:val="00963C2F"/>
    <w:rsid w:val="00965B4E"/>
    <w:rsid w:val="00967EAD"/>
    <w:rsid w:val="009802F5"/>
    <w:rsid w:val="009858D8"/>
    <w:rsid w:val="0099530C"/>
    <w:rsid w:val="00995D75"/>
    <w:rsid w:val="00995F4C"/>
    <w:rsid w:val="009A08E8"/>
    <w:rsid w:val="009A566E"/>
    <w:rsid w:val="009A64FE"/>
    <w:rsid w:val="009B075F"/>
    <w:rsid w:val="009B4294"/>
    <w:rsid w:val="009C4D6E"/>
    <w:rsid w:val="009C71A1"/>
    <w:rsid w:val="009D12A0"/>
    <w:rsid w:val="009D304D"/>
    <w:rsid w:val="009F105F"/>
    <w:rsid w:val="009F2F4B"/>
    <w:rsid w:val="009F723E"/>
    <w:rsid w:val="009F7E05"/>
    <w:rsid w:val="00A00FA3"/>
    <w:rsid w:val="00A05555"/>
    <w:rsid w:val="00A16FF5"/>
    <w:rsid w:val="00A30223"/>
    <w:rsid w:val="00A31969"/>
    <w:rsid w:val="00A36363"/>
    <w:rsid w:val="00A410D2"/>
    <w:rsid w:val="00A442F4"/>
    <w:rsid w:val="00A56ED9"/>
    <w:rsid w:val="00A60EB0"/>
    <w:rsid w:val="00A611E8"/>
    <w:rsid w:val="00A646C1"/>
    <w:rsid w:val="00A65BA1"/>
    <w:rsid w:val="00A730CB"/>
    <w:rsid w:val="00A7429A"/>
    <w:rsid w:val="00A75B89"/>
    <w:rsid w:val="00A81A24"/>
    <w:rsid w:val="00A85B53"/>
    <w:rsid w:val="00A9037F"/>
    <w:rsid w:val="00A91667"/>
    <w:rsid w:val="00A91A0E"/>
    <w:rsid w:val="00A94D18"/>
    <w:rsid w:val="00A9558F"/>
    <w:rsid w:val="00A96616"/>
    <w:rsid w:val="00A973DE"/>
    <w:rsid w:val="00AA46BA"/>
    <w:rsid w:val="00AA7412"/>
    <w:rsid w:val="00AC0E74"/>
    <w:rsid w:val="00AC6D86"/>
    <w:rsid w:val="00AC776E"/>
    <w:rsid w:val="00AC7D3C"/>
    <w:rsid w:val="00AD4EDB"/>
    <w:rsid w:val="00AD757D"/>
    <w:rsid w:val="00AE2D13"/>
    <w:rsid w:val="00AE45F8"/>
    <w:rsid w:val="00AE5238"/>
    <w:rsid w:val="00AE6815"/>
    <w:rsid w:val="00AE7BD4"/>
    <w:rsid w:val="00AF0D54"/>
    <w:rsid w:val="00AF29C7"/>
    <w:rsid w:val="00AF329E"/>
    <w:rsid w:val="00B04503"/>
    <w:rsid w:val="00B07136"/>
    <w:rsid w:val="00B07881"/>
    <w:rsid w:val="00B0798A"/>
    <w:rsid w:val="00B10BA6"/>
    <w:rsid w:val="00B1741A"/>
    <w:rsid w:val="00B276A5"/>
    <w:rsid w:val="00B33D34"/>
    <w:rsid w:val="00B34552"/>
    <w:rsid w:val="00B34CAF"/>
    <w:rsid w:val="00B400C9"/>
    <w:rsid w:val="00B40846"/>
    <w:rsid w:val="00B41115"/>
    <w:rsid w:val="00B45A67"/>
    <w:rsid w:val="00B47A56"/>
    <w:rsid w:val="00B54078"/>
    <w:rsid w:val="00B63D9D"/>
    <w:rsid w:val="00B7019C"/>
    <w:rsid w:val="00B72E12"/>
    <w:rsid w:val="00B825B9"/>
    <w:rsid w:val="00B86DD0"/>
    <w:rsid w:val="00B86E0B"/>
    <w:rsid w:val="00B918F3"/>
    <w:rsid w:val="00B9399A"/>
    <w:rsid w:val="00B946B5"/>
    <w:rsid w:val="00B96158"/>
    <w:rsid w:val="00BA33A3"/>
    <w:rsid w:val="00BA4F65"/>
    <w:rsid w:val="00BA6A3D"/>
    <w:rsid w:val="00BC57C5"/>
    <w:rsid w:val="00BD15A1"/>
    <w:rsid w:val="00BD1D03"/>
    <w:rsid w:val="00BD3F4D"/>
    <w:rsid w:val="00BD4143"/>
    <w:rsid w:val="00BD5BA6"/>
    <w:rsid w:val="00BE2019"/>
    <w:rsid w:val="00BE45BF"/>
    <w:rsid w:val="00BE7545"/>
    <w:rsid w:val="00BF1484"/>
    <w:rsid w:val="00BF1720"/>
    <w:rsid w:val="00BF1C41"/>
    <w:rsid w:val="00BF24FD"/>
    <w:rsid w:val="00BF64C8"/>
    <w:rsid w:val="00C1192E"/>
    <w:rsid w:val="00C2019E"/>
    <w:rsid w:val="00C236C4"/>
    <w:rsid w:val="00C23BA0"/>
    <w:rsid w:val="00C24984"/>
    <w:rsid w:val="00C252C9"/>
    <w:rsid w:val="00C331E4"/>
    <w:rsid w:val="00C350D1"/>
    <w:rsid w:val="00C37D55"/>
    <w:rsid w:val="00C425E4"/>
    <w:rsid w:val="00C43CE2"/>
    <w:rsid w:val="00C44825"/>
    <w:rsid w:val="00C46D01"/>
    <w:rsid w:val="00C51087"/>
    <w:rsid w:val="00C51610"/>
    <w:rsid w:val="00C5175D"/>
    <w:rsid w:val="00C558D5"/>
    <w:rsid w:val="00C64E7C"/>
    <w:rsid w:val="00C86100"/>
    <w:rsid w:val="00C87C7B"/>
    <w:rsid w:val="00C90511"/>
    <w:rsid w:val="00C911A3"/>
    <w:rsid w:val="00CA15F1"/>
    <w:rsid w:val="00CB2333"/>
    <w:rsid w:val="00CB386B"/>
    <w:rsid w:val="00CE302C"/>
    <w:rsid w:val="00CF0CE3"/>
    <w:rsid w:val="00CF24B5"/>
    <w:rsid w:val="00CF26D2"/>
    <w:rsid w:val="00CF4542"/>
    <w:rsid w:val="00D011AE"/>
    <w:rsid w:val="00D05AD5"/>
    <w:rsid w:val="00D060AC"/>
    <w:rsid w:val="00D07BE5"/>
    <w:rsid w:val="00D11638"/>
    <w:rsid w:val="00D11F45"/>
    <w:rsid w:val="00D154AA"/>
    <w:rsid w:val="00D244C4"/>
    <w:rsid w:val="00D24CD0"/>
    <w:rsid w:val="00D27EE8"/>
    <w:rsid w:val="00D32E97"/>
    <w:rsid w:val="00D37E6A"/>
    <w:rsid w:val="00D40E15"/>
    <w:rsid w:val="00D50CB8"/>
    <w:rsid w:val="00D523E3"/>
    <w:rsid w:val="00D540AA"/>
    <w:rsid w:val="00D60E6A"/>
    <w:rsid w:val="00D653EC"/>
    <w:rsid w:val="00D67CEE"/>
    <w:rsid w:val="00D702C7"/>
    <w:rsid w:val="00D7258C"/>
    <w:rsid w:val="00D738A7"/>
    <w:rsid w:val="00D7771D"/>
    <w:rsid w:val="00D86BF3"/>
    <w:rsid w:val="00D9206E"/>
    <w:rsid w:val="00DA03AD"/>
    <w:rsid w:val="00DA3AC1"/>
    <w:rsid w:val="00DB024C"/>
    <w:rsid w:val="00DB3505"/>
    <w:rsid w:val="00DC2198"/>
    <w:rsid w:val="00DD384B"/>
    <w:rsid w:val="00DD49D4"/>
    <w:rsid w:val="00DD4E26"/>
    <w:rsid w:val="00DE6C97"/>
    <w:rsid w:val="00DE79D1"/>
    <w:rsid w:val="00DF15D3"/>
    <w:rsid w:val="00DF60BB"/>
    <w:rsid w:val="00E00900"/>
    <w:rsid w:val="00E01381"/>
    <w:rsid w:val="00E36846"/>
    <w:rsid w:val="00E423A0"/>
    <w:rsid w:val="00E43C1B"/>
    <w:rsid w:val="00E466FB"/>
    <w:rsid w:val="00E473F8"/>
    <w:rsid w:val="00E52ABD"/>
    <w:rsid w:val="00E5434E"/>
    <w:rsid w:val="00E5496E"/>
    <w:rsid w:val="00E563D1"/>
    <w:rsid w:val="00E563E1"/>
    <w:rsid w:val="00E56B79"/>
    <w:rsid w:val="00E62A8C"/>
    <w:rsid w:val="00E66AF2"/>
    <w:rsid w:val="00E66BB7"/>
    <w:rsid w:val="00E6749D"/>
    <w:rsid w:val="00E71286"/>
    <w:rsid w:val="00E73E7F"/>
    <w:rsid w:val="00E81DBF"/>
    <w:rsid w:val="00E82274"/>
    <w:rsid w:val="00E82A30"/>
    <w:rsid w:val="00E83E20"/>
    <w:rsid w:val="00E85B23"/>
    <w:rsid w:val="00E94400"/>
    <w:rsid w:val="00E969D0"/>
    <w:rsid w:val="00EA07D7"/>
    <w:rsid w:val="00EA1DC6"/>
    <w:rsid w:val="00EA49C6"/>
    <w:rsid w:val="00EB341A"/>
    <w:rsid w:val="00EC0085"/>
    <w:rsid w:val="00EC63C7"/>
    <w:rsid w:val="00EC7CAB"/>
    <w:rsid w:val="00ED0140"/>
    <w:rsid w:val="00ED20BE"/>
    <w:rsid w:val="00ED75E5"/>
    <w:rsid w:val="00EE10D4"/>
    <w:rsid w:val="00EE3CA7"/>
    <w:rsid w:val="00EF2C0A"/>
    <w:rsid w:val="00F06CE3"/>
    <w:rsid w:val="00F116D0"/>
    <w:rsid w:val="00F11846"/>
    <w:rsid w:val="00F135CB"/>
    <w:rsid w:val="00F16B35"/>
    <w:rsid w:val="00F20CF2"/>
    <w:rsid w:val="00F26F3F"/>
    <w:rsid w:val="00F31DB4"/>
    <w:rsid w:val="00F32123"/>
    <w:rsid w:val="00F32BDD"/>
    <w:rsid w:val="00F4025B"/>
    <w:rsid w:val="00F41DAC"/>
    <w:rsid w:val="00F44C33"/>
    <w:rsid w:val="00F47D87"/>
    <w:rsid w:val="00F526B1"/>
    <w:rsid w:val="00F5343A"/>
    <w:rsid w:val="00F60F1F"/>
    <w:rsid w:val="00F65116"/>
    <w:rsid w:val="00F6519F"/>
    <w:rsid w:val="00F66BCB"/>
    <w:rsid w:val="00F727B1"/>
    <w:rsid w:val="00F80132"/>
    <w:rsid w:val="00F80A55"/>
    <w:rsid w:val="00F81A46"/>
    <w:rsid w:val="00F82C13"/>
    <w:rsid w:val="00F87830"/>
    <w:rsid w:val="00F90665"/>
    <w:rsid w:val="00F9100B"/>
    <w:rsid w:val="00F9418B"/>
    <w:rsid w:val="00FA71EF"/>
    <w:rsid w:val="00FB1A2F"/>
    <w:rsid w:val="00FB1DFF"/>
    <w:rsid w:val="00FC1982"/>
    <w:rsid w:val="00FC2CF0"/>
    <w:rsid w:val="00FD081A"/>
    <w:rsid w:val="00FD2367"/>
    <w:rsid w:val="00FD287F"/>
    <w:rsid w:val="00FD29B1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B0"/>
  </w:style>
  <w:style w:type="paragraph" w:styleId="1">
    <w:name w:val="heading 1"/>
    <w:basedOn w:val="a"/>
    <w:next w:val="a"/>
    <w:link w:val="1Char"/>
    <w:uiPriority w:val="9"/>
    <w:qFormat/>
    <w:rsid w:val="00A95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75C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37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375CB"/>
  </w:style>
  <w:style w:type="paragraph" w:styleId="a5">
    <w:name w:val="footer"/>
    <w:basedOn w:val="a"/>
    <w:link w:val="Char1"/>
    <w:uiPriority w:val="99"/>
    <w:unhideWhenUsed/>
    <w:rsid w:val="00837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375CB"/>
  </w:style>
  <w:style w:type="paragraph" w:customStyle="1" w:styleId="Textbody">
    <w:name w:val="Text body"/>
    <w:basedOn w:val="a"/>
    <w:rsid w:val="00D244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Κανένα"/>
    <w:rsid w:val="00437EDC"/>
  </w:style>
  <w:style w:type="paragraph" w:styleId="a7">
    <w:name w:val="List Paragraph"/>
    <w:basedOn w:val="a"/>
    <w:uiPriority w:val="34"/>
    <w:qFormat/>
    <w:rsid w:val="00437EDC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AE6815"/>
    <w:rPr>
      <w:vertAlign w:val="superscript"/>
    </w:rPr>
  </w:style>
  <w:style w:type="paragraph" w:customStyle="1" w:styleId="Default">
    <w:name w:val="Default"/>
    <w:rsid w:val="00D05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A9558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A95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3C5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η λίστα - ΄Εμφαση 11"/>
    <w:basedOn w:val="a1"/>
    <w:uiPriority w:val="61"/>
    <w:rsid w:val="003C5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Plain Text"/>
    <w:basedOn w:val="a"/>
    <w:link w:val="Char2"/>
    <w:uiPriority w:val="99"/>
    <w:unhideWhenUsed/>
    <w:rsid w:val="00B10B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b"/>
    <w:uiPriority w:val="99"/>
    <w:rsid w:val="00B10BA6"/>
    <w:rPr>
      <w:rFonts w:ascii="Consolas" w:hAnsi="Consolas"/>
      <w:sz w:val="21"/>
      <w:szCs w:val="21"/>
    </w:rPr>
  </w:style>
  <w:style w:type="paragraph" w:customStyle="1" w:styleId="v1msonormal">
    <w:name w:val="v1msonormal"/>
    <w:basedOn w:val="a"/>
    <w:rsid w:val="0047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E014-95D7-4C17-A2C7-A6E1133A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Παναγόπουλος</dc:creator>
  <cp:lastModifiedBy>Ιωάννης Κατσαρός</cp:lastModifiedBy>
  <cp:revision>5</cp:revision>
  <cp:lastPrinted>2021-06-25T06:41:00Z</cp:lastPrinted>
  <dcterms:created xsi:type="dcterms:W3CDTF">2021-07-06T07:15:00Z</dcterms:created>
  <dcterms:modified xsi:type="dcterms:W3CDTF">2021-07-06T13:09:00Z</dcterms:modified>
</cp:coreProperties>
</file>