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CB" w:rsidRPr="002E563C" w:rsidRDefault="00497FCB" w:rsidP="00497FCB">
      <w:pPr>
        <w:spacing w:line="288" w:lineRule="auto"/>
        <w:ind w:left="720" w:right="57"/>
        <w:jc w:val="center"/>
        <w:rPr>
          <w:rFonts w:ascii="Cambria" w:hAnsi="Cambria"/>
          <w:b/>
          <w:sz w:val="28"/>
          <w:szCs w:val="28"/>
        </w:rPr>
      </w:pPr>
      <w:r w:rsidRPr="002E563C">
        <w:rPr>
          <w:rFonts w:ascii="Cambria" w:hAnsi="Cambria"/>
          <w:b/>
          <w:sz w:val="28"/>
          <w:szCs w:val="28"/>
        </w:rPr>
        <w:t>ΠΑΡΑΡΤΗΜΑ  Β΄</w:t>
      </w:r>
    </w:p>
    <w:p w:rsidR="00497FCB" w:rsidRPr="002E563C" w:rsidRDefault="00497FCB" w:rsidP="00497FCB">
      <w:pPr>
        <w:jc w:val="center"/>
        <w:rPr>
          <w:rFonts w:ascii="Cambria" w:hAnsi="Cambria"/>
          <w:sz w:val="22"/>
          <w:szCs w:val="22"/>
        </w:rPr>
      </w:pPr>
    </w:p>
    <w:p w:rsidR="00497FCB" w:rsidRPr="002E563C" w:rsidRDefault="00497FCB" w:rsidP="00497FCB">
      <w:pPr>
        <w:jc w:val="center"/>
        <w:rPr>
          <w:rFonts w:ascii="Cambria" w:eastAsia="Calibri" w:hAnsi="Cambria"/>
          <w:b/>
          <w:sz w:val="28"/>
          <w:szCs w:val="28"/>
        </w:rPr>
      </w:pPr>
      <w:r w:rsidRPr="002E563C">
        <w:rPr>
          <w:rFonts w:ascii="Cambria" w:eastAsia="Calibri" w:hAnsi="Cambria"/>
          <w:b/>
          <w:sz w:val="28"/>
          <w:szCs w:val="28"/>
        </w:rPr>
        <w:t>ΠΙΝΑΚΑΣ ΟΙΚΟΝΟΜΙΚΗΣ ΠΡΟΣΦΟΡΑΣ</w:t>
      </w:r>
    </w:p>
    <w:p w:rsidR="00497FCB" w:rsidRPr="002E563C" w:rsidRDefault="00497FCB" w:rsidP="00497FCB">
      <w:pP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400"/>
        <w:gridCol w:w="1540"/>
        <w:gridCol w:w="1540"/>
        <w:gridCol w:w="2040"/>
        <w:gridCol w:w="2540"/>
      </w:tblGrid>
      <w:tr w:rsidR="00497FCB" w:rsidRPr="002E563C" w:rsidTr="00C661A4">
        <w:trPr>
          <w:trHeight w:val="702"/>
        </w:trPr>
        <w:tc>
          <w:tcPr>
            <w:tcW w:w="13020" w:type="dxa"/>
            <w:gridSpan w:val="6"/>
            <w:shd w:val="clear" w:color="auto" w:fill="auto"/>
            <w:vAlign w:val="center"/>
            <w:hideMark/>
          </w:tcPr>
          <w:p w:rsidR="00497FCB" w:rsidRPr="00C705A1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</w:rPr>
            </w:pPr>
            <w:r w:rsidRPr="00C705A1">
              <w:rPr>
                <w:rFonts w:ascii="Cambria" w:eastAsia="Calibri" w:hAnsi="Cambria"/>
                <w:b/>
                <w:bCs/>
              </w:rPr>
              <w:t>ΤΜΗΜΑ 1:  ΥΛΙΚΑ ΡΑΓΑΣ -ΑΣΦΑΛΕΙΕΣ</w:t>
            </w:r>
          </w:p>
        </w:tc>
      </w:tr>
      <w:tr w:rsidR="00497FCB" w:rsidRPr="002E563C" w:rsidTr="00C661A4">
        <w:trPr>
          <w:trHeight w:val="750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Είδος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Ποσότητα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Μονάδα Μέτρησης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Τιμή μονάδας  (χωρίς ΦΠΑ)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Σύνολο                        (χωρίς ΦΠΑ)</w:t>
            </w: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Ασφάλεια αυτόματη  ράγας C 6kA 1P 16Α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Ασφάλεια αυτόματη ράγας B 6kA 1P 16Α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Ασφάλεια αυτόματη ράγας B 6kA 3P 25Α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Ασφάλεια αυτόματη ράγας C 6kA 1P 32Α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Ασφάλεια αυτόματη ράγας C 6kA 1P 63Α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Ασφάλεια αυτόματη ράγας C 6kA 3P 32Α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Διακόπτης ράγας  3P 25Α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Διακόπτης ράγας 1P 40Α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Διακόπτης ράγας 3P 40Α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Διακόπτης ράγας 3P 63Α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Ενδεικτική λυχνία ράγας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Μεταγωγικός διακόπτης ράγας 3 θέσεων 4P 63Α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Ρελέ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διαφυγής ράγας AC 30mA 4P 63A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Χρονοδιακόπτης ράγας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10480" w:type="dxa"/>
            <w:gridSpan w:val="5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right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  <w:u w:val="single"/>
              </w:rPr>
              <w:t>ΣΥΝΟΛΟ ΤΜΗΜΑΤΟΣ  1: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</w:tbl>
    <w:p w:rsidR="00497FCB" w:rsidRPr="002E563C" w:rsidRDefault="00497FCB" w:rsidP="00497FCB">
      <w:pPr>
        <w:spacing w:after="200" w:line="276" w:lineRule="auto"/>
        <w:rPr>
          <w:rFonts w:ascii="Cambria" w:eastAsia="Calibri" w:hAnsi="Cambria"/>
          <w:sz w:val="22"/>
          <w:szCs w:val="22"/>
        </w:rPr>
      </w:pPr>
    </w:p>
    <w:p w:rsidR="00497FCB" w:rsidRDefault="00497FCB" w:rsidP="00497FCB">
      <w:pPr>
        <w:spacing w:after="200" w:line="276" w:lineRule="auto"/>
        <w:rPr>
          <w:rFonts w:ascii="Cambria" w:eastAsia="Calibri" w:hAnsi="Cambria"/>
          <w:sz w:val="22"/>
          <w:szCs w:val="22"/>
        </w:rPr>
      </w:pPr>
    </w:p>
    <w:p w:rsidR="00497FCB" w:rsidRDefault="00497FCB" w:rsidP="00497FCB">
      <w:pPr>
        <w:spacing w:after="200" w:line="276" w:lineRule="auto"/>
        <w:rPr>
          <w:rFonts w:ascii="Cambria" w:eastAsia="Calibri" w:hAnsi="Cambria"/>
          <w:sz w:val="22"/>
          <w:szCs w:val="22"/>
        </w:rPr>
      </w:pPr>
    </w:p>
    <w:p w:rsidR="00497FCB" w:rsidRDefault="00497FCB" w:rsidP="00497FCB">
      <w:pPr>
        <w:spacing w:after="200" w:line="276" w:lineRule="auto"/>
        <w:rPr>
          <w:rFonts w:ascii="Cambria" w:eastAsia="Calibri" w:hAnsi="Cambria"/>
          <w:sz w:val="22"/>
          <w:szCs w:val="22"/>
        </w:rPr>
      </w:pPr>
    </w:p>
    <w:p w:rsidR="00497FCB" w:rsidRDefault="00497FCB" w:rsidP="00497FCB">
      <w:pPr>
        <w:spacing w:after="200" w:line="276" w:lineRule="auto"/>
        <w:rPr>
          <w:rFonts w:ascii="Cambria" w:eastAsia="Calibri" w:hAnsi="Cambria"/>
          <w:sz w:val="22"/>
          <w:szCs w:val="22"/>
        </w:rPr>
      </w:pPr>
    </w:p>
    <w:p w:rsidR="00497FCB" w:rsidRDefault="00497FCB" w:rsidP="00497FCB">
      <w:pPr>
        <w:spacing w:after="200" w:line="276" w:lineRule="auto"/>
        <w:rPr>
          <w:rFonts w:ascii="Cambria" w:eastAsia="Calibri" w:hAnsi="Cambria"/>
          <w:sz w:val="22"/>
          <w:szCs w:val="22"/>
        </w:rPr>
      </w:pPr>
    </w:p>
    <w:p w:rsidR="00497FCB" w:rsidRDefault="00497FCB" w:rsidP="00497FCB">
      <w:pPr>
        <w:spacing w:after="200" w:line="276" w:lineRule="auto"/>
        <w:rPr>
          <w:rFonts w:ascii="Cambria" w:eastAsia="Calibri" w:hAnsi="Cambria"/>
          <w:sz w:val="22"/>
          <w:szCs w:val="22"/>
        </w:rPr>
      </w:pPr>
    </w:p>
    <w:p w:rsidR="00497FCB" w:rsidRPr="002E563C" w:rsidRDefault="00497FCB" w:rsidP="00497FCB">
      <w:pPr>
        <w:spacing w:after="200" w:line="276" w:lineRule="auto"/>
        <w:rPr>
          <w:rFonts w:ascii="Cambria" w:eastAsia="Calibri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400"/>
        <w:gridCol w:w="1540"/>
        <w:gridCol w:w="1540"/>
        <w:gridCol w:w="2040"/>
        <w:gridCol w:w="2540"/>
      </w:tblGrid>
      <w:tr w:rsidR="00497FCB" w:rsidRPr="002E563C" w:rsidTr="00C661A4">
        <w:trPr>
          <w:trHeight w:val="794"/>
        </w:trPr>
        <w:tc>
          <w:tcPr>
            <w:tcW w:w="13020" w:type="dxa"/>
            <w:gridSpan w:val="6"/>
            <w:shd w:val="clear" w:color="auto" w:fill="auto"/>
            <w:vAlign w:val="center"/>
            <w:hideMark/>
          </w:tcPr>
          <w:p w:rsidR="00497FCB" w:rsidRPr="00C705A1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</w:rPr>
            </w:pPr>
            <w:r w:rsidRPr="00C705A1">
              <w:rPr>
                <w:rFonts w:ascii="Cambria" w:eastAsia="Calibri" w:hAnsi="Cambria"/>
                <w:b/>
                <w:bCs/>
              </w:rPr>
              <w:lastRenderedPageBreak/>
              <w:t>ΤΜΗΜΑ 2: ΦΩΤΙΣΤΙΚΑ - ΛΑΜΠΤΗΡΕΣ</w:t>
            </w:r>
          </w:p>
        </w:tc>
      </w:tr>
      <w:tr w:rsidR="00497FCB" w:rsidRPr="002E563C" w:rsidTr="00C661A4">
        <w:trPr>
          <w:trHeight w:val="794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Είδος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Ποσότητα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Μονάδα Μέτρησης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Τιμή μονάδας  (χωρίς ΦΠΑ)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Σύνολο                        (χωρίς ΦΠΑ)</w:t>
            </w:r>
          </w:p>
        </w:tc>
      </w:tr>
      <w:tr w:rsidR="00497FCB" w:rsidRPr="002E563C" w:rsidTr="00C661A4">
        <w:trPr>
          <w:trHeight w:val="794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Starter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Εκκινητής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  4-65W 230V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94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Βάση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Starter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220/240V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94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Λαμπτήρας GU10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94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Λαμπτήρας HQI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94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Λαμπτήρας LED 1,20m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94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Λαμπτήρας LED 10W 42VAC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94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Λαμπτήρας LED 5W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94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Λαμπτήρας LED 6W 230V (για σποτ)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94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Λαμπτήρας PLC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94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Λαμπτήρας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Led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15W 230V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94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Λαμπτήρας Φθορίου 18W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94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Λαμπτήρας Φθορίου 36W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94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Μετασχηματιστής για λαμπτήρες φθορίου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ballast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94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Ντουί σκάφης φθορίου ασφαλείας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94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Προβολέας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Led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(εξωτερικού χώρου)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94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D179AF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mbria" w:eastAsia="Calibri" w:hAnsi="Cambria"/>
                <w:b/>
                <w:bCs/>
                <w:sz w:val="22"/>
                <w:szCs w:val="22"/>
              </w:rPr>
              <w:t>1</w:t>
            </w:r>
            <w:r>
              <w:rPr>
                <w:rFonts w:ascii="Cambria" w:eastAsia="Calibri" w:hAnsi="Cambria"/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Φωτιστικό ασφαλείας LED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94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D179AF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mbria" w:eastAsia="Calibri" w:hAnsi="Cambria"/>
                <w:b/>
                <w:bCs/>
                <w:sz w:val="22"/>
                <w:szCs w:val="22"/>
              </w:rPr>
              <w:t>1</w:t>
            </w:r>
            <w:r>
              <w:rPr>
                <w:rFonts w:ascii="Cambria" w:eastAsia="Calibri" w:hAnsi="Cambria"/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Φωτιστικό Χωνευτό LED Στρογγυλό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94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D179AF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mbria" w:eastAsia="Calibri" w:hAnsi="Cambria"/>
                <w:b/>
                <w:bCs/>
                <w:sz w:val="22"/>
                <w:szCs w:val="22"/>
                <w:lang w:val="en-US"/>
              </w:rPr>
              <w:t>18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Φωτιστικό Χωνευτό LED Στρογγυλό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94"/>
        </w:trPr>
        <w:tc>
          <w:tcPr>
            <w:tcW w:w="960" w:type="dxa"/>
            <w:shd w:val="clear" w:color="auto" w:fill="auto"/>
            <w:vAlign w:val="center"/>
          </w:tcPr>
          <w:p w:rsidR="00497FCB" w:rsidRPr="00D179AF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mbria" w:eastAsia="Calibri" w:hAnsi="Cambria"/>
                <w:b/>
                <w:bCs/>
                <w:sz w:val="22"/>
                <w:szCs w:val="22"/>
                <w:lang w:val="en-US"/>
              </w:rPr>
              <w:t>19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Φωτιστικό Χωνευτό LED Στρογγυλό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97FCB" w:rsidRDefault="00497FCB" w:rsidP="00C661A4">
            <w:pPr>
              <w:jc w:val="center"/>
            </w:pPr>
            <w:r w:rsidRPr="00E63141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94"/>
        </w:trPr>
        <w:tc>
          <w:tcPr>
            <w:tcW w:w="960" w:type="dxa"/>
            <w:shd w:val="clear" w:color="auto" w:fill="auto"/>
            <w:vAlign w:val="center"/>
          </w:tcPr>
          <w:p w:rsidR="00497FCB" w:rsidRPr="00D179AF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mbria" w:eastAsia="Calibri" w:hAnsi="Cambria"/>
                <w:b/>
                <w:bCs/>
                <w:sz w:val="22"/>
                <w:szCs w:val="22"/>
              </w:rPr>
              <w:t>2</w:t>
            </w:r>
            <w:r>
              <w:rPr>
                <w:rFonts w:ascii="Cambria" w:eastAsia="Calibri" w:hAnsi="Cambri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Φωτιστικό Χωνευτό LED Τετράγωνο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97FCB" w:rsidRDefault="00497FCB" w:rsidP="00C661A4">
            <w:pPr>
              <w:jc w:val="center"/>
            </w:pPr>
            <w:r w:rsidRPr="00E63141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94"/>
        </w:trPr>
        <w:tc>
          <w:tcPr>
            <w:tcW w:w="960" w:type="dxa"/>
            <w:shd w:val="clear" w:color="auto" w:fill="auto"/>
            <w:vAlign w:val="center"/>
          </w:tcPr>
          <w:p w:rsidR="00497FCB" w:rsidRPr="00D179AF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mbria" w:eastAsia="Calibri" w:hAnsi="Cambria"/>
                <w:b/>
                <w:bCs/>
                <w:sz w:val="22"/>
                <w:szCs w:val="22"/>
              </w:rPr>
              <w:lastRenderedPageBreak/>
              <w:t>2</w:t>
            </w:r>
            <w:r>
              <w:rPr>
                <w:rFonts w:ascii="Cambria" w:eastAsia="Calibri" w:hAnsi="Cambria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Λαμπτήρας  LED 60 cm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97FCB" w:rsidRDefault="00497FCB" w:rsidP="00C661A4">
            <w:pPr>
              <w:jc w:val="center"/>
            </w:pPr>
            <w:r w:rsidRPr="00E63141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94"/>
        </w:trPr>
        <w:tc>
          <w:tcPr>
            <w:tcW w:w="960" w:type="dxa"/>
            <w:shd w:val="clear" w:color="auto" w:fill="auto"/>
            <w:vAlign w:val="center"/>
          </w:tcPr>
          <w:p w:rsidR="00497FCB" w:rsidRPr="00D179AF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mbria" w:eastAsia="Calibri" w:hAnsi="Cambria"/>
                <w:b/>
                <w:bCs/>
                <w:sz w:val="22"/>
                <w:szCs w:val="22"/>
              </w:rPr>
              <w:t>2</w:t>
            </w:r>
            <w:r>
              <w:rPr>
                <w:rFonts w:ascii="Cambria" w:eastAsia="Calibri" w:hAnsi="Cambria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Φωτοκύτταρο (ανιχνευτής κίνησης)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97FCB" w:rsidRDefault="00497FCB" w:rsidP="00C661A4">
            <w:pPr>
              <w:jc w:val="center"/>
            </w:pPr>
            <w:r w:rsidRPr="00E63141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94"/>
        </w:trPr>
        <w:tc>
          <w:tcPr>
            <w:tcW w:w="960" w:type="dxa"/>
            <w:shd w:val="clear" w:color="auto" w:fill="auto"/>
            <w:vAlign w:val="center"/>
          </w:tcPr>
          <w:p w:rsidR="00497FCB" w:rsidRPr="00D179AF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mbria" w:eastAsia="Calibri" w:hAnsi="Cambria"/>
                <w:b/>
                <w:bCs/>
                <w:sz w:val="22"/>
                <w:szCs w:val="22"/>
              </w:rPr>
              <w:t>2</w:t>
            </w:r>
            <w:r>
              <w:rPr>
                <w:rFonts w:ascii="Cambria" w:eastAsia="Calibri" w:hAnsi="Cambria"/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Φωτοκύτταρο νύχτας (διακόπτης λυκόφωτος)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97FCB" w:rsidRDefault="00497FCB" w:rsidP="00C661A4">
            <w:pPr>
              <w:jc w:val="center"/>
            </w:pPr>
            <w:r w:rsidRPr="00E63141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94"/>
        </w:trPr>
        <w:tc>
          <w:tcPr>
            <w:tcW w:w="10480" w:type="dxa"/>
            <w:gridSpan w:val="5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right"/>
              <w:rPr>
                <w:rFonts w:ascii="Cambria" w:eastAsia="Calibri" w:hAnsi="Cambria"/>
                <w:b/>
                <w:bCs/>
                <w:sz w:val="22"/>
                <w:szCs w:val="22"/>
                <w:u w:val="single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  <w:u w:val="single"/>
              </w:rPr>
              <w:t>ΣΥΝΟΛΟ ΤΜΗΜΑΤΟΣ 2: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</w:tbl>
    <w:p w:rsidR="00497FCB" w:rsidRDefault="00497FCB" w:rsidP="00497FCB">
      <w:pPr>
        <w:spacing w:after="200" w:line="276" w:lineRule="auto"/>
        <w:rPr>
          <w:rFonts w:ascii="Cambria" w:eastAsia="Calibri" w:hAnsi="Cambria"/>
          <w:sz w:val="22"/>
          <w:szCs w:val="22"/>
        </w:rPr>
      </w:pPr>
    </w:p>
    <w:p w:rsidR="00497FCB" w:rsidRDefault="00497FCB" w:rsidP="00497FCB">
      <w:pPr>
        <w:spacing w:after="200" w:line="276" w:lineRule="auto"/>
        <w:rPr>
          <w:rFonts w:ascii="Cambria" w:eastAsia="Calibri" w:hAnsi="Cambria"/>
          <w:sz w:val="22"/>
          <w:szCs w:val="22"/>
        </w:rPr>
      </w:pPr>
    </w:p>
    <w:p w:rsidR="00F36086" w:rsidRDefault="00F36086" w:rsidP="00497FCB">
      <w:pPr>
        <w:spacing w:after="200" w:line="276" w:lineRule="auto"/>
        <w:rPr>
          <w:rFonts w:ascii="Cambria" w:eastAsia="Calibri" w:hAnsi="Cambria"/>
          <w:sz w:val="22"/>
          <w:szCs w:val="22"/>
        </w:rPr>
      </w:pPr>
    </w:p>
    <w:p w:rsidR="00F36086" w:rsidRDefault="00F36086" w:rsidP="00497FCB">
      <w:pPr>
        <w:spacing w:after="200" w:line="276" w:lineRule="auto"/>
        <w:rPr>
          <w:rFonts w:ascii="Cambria" w:eastAsia="Calibri" w:hAnsi="Cambria"/>
          <w:sz w:val="22"/>
          <w:szCs w:val="22"/>
        </w:rPr>
      </w:pPr>
    </w:p>
    <w:p w:rsidR="00F36086" w:rsidRDefault="00F36086" w:rsidP="00497FCB">
      <w:pPr>
        <w:spacing w:after="200" w:line="276" w:lineRule="auto"/>
        <w:rPr>
          <w:rFonts w:ascii="Cambria" w:eastAsia="Calibri" w:hAnsi="Cambria"/>
          <w:sz w:val="22"/>
          <w:szCs w:val="22"/>
        </w:rPr>
      </w:pPr>
    </w:p>
    <w:p w:rsidR="00F36086" w:rsidRDefault="00F36086" w:rsidP="00497FCB">
      <w:pPr>
        <w:spacing w:after="200" w:line="276" w:lineRule="auto"/>
        <w:rPr>
          <w:rFonts w:ascii="Cambria" w:eastAsia="Calibri" w:hAnsi="Cambria"/>
          <w:sz w:val="22"/>
          <w:szCs w:val="22"/>
        </w:rPr>
      </w:pPr>
    </w:p>
    <w:p w:rsidR="00F36086" w:rsidRDefault="00F36086" w:rsidP="00497FCB">
      <w:pPr>
        <w:spacing w:after="200" w:line="276" w:lineRule="auto"/>
        <w:rPr>
          <w:rFonts w:ascii="Cambria" w:eastAsia="Calibri" w:hAnsi="Cambria"/>
          <w:sz w:val="22"/>
          <w:szCs w:val="22"/>
        </w:rPr>
      </w:pPr>
    </w:p>
    <w:p w:rsidR="00F36086" w:rsidRDefault="00F36086" w:rsidP="00497FCB">
      <w:pPr>
        <w:spacing w:after="200" w:line="276" w:lineRule="auto"/>
        <w:rPr>
          <w:rFonts w:ascii="Cambria" w:eastAsia="Calibri" w:hAnsi="Cambria"/>
          <w:sz w:val="22"/>
          <w:szCs w:val="22"/>
        </w:rPr>
      </w:pPr>
    </w:p>
    <w:p w:rsidR="00F36086" w:rsidRDefault="00F36086" w:rsidP="00497FCB">
      <w:pPr>
        <w:spacing w:after="200" w:line="276" w:lineRule="auto"/>
        <w:rPr>
          <w:rFonts w:ascii="Cambria" w:eastAsia="Calibri" w:hAnsi="Cambria"/>
          <w:sz w:val="22"/>
          <w:szCs w:val="22"/>
        </w:rPr>
      </w:pPr>
    </w:p>
    <w:p w:rsidR="00F36086" w:rsidRDefault="00F36086" w:rsidP="00497FCB">
      <w:pPr>
        <w:spacing w:after="200" w:line="276" w:lineRule="auto"/>
        <w:rPr>
          <w:rFonts w:ascii="Cambria" w:eastAsia="Calibri" w:hAnsi="Cambria"/>
          <w:sz w:val="22"/>
          <w:szCs w:val="22"/>
        </w:rPr>
      </w:pPr>
    </w:p>
    <w:p w:rsidR="00F36086" w:rsidRDefault="00F36086" w:rsidP="00497FCB">
      <w:pPr>
        <w:spacing w:after="200" w:line="276" w:lineRule="auto"/>
        <w:rPr>
          <w:rFonts w:ascii="Cambria" w:eastAsia="Calibri" w:hAnsi="Cambria"/>
          <w:sz w:val="22"/>
          <w:szCs w:val="22"/>
        </w:rPr>
      </w:pPr>
    </w:p>
    <w:p w:rsidR="00497FCB" w:rsidRPr="002E563C" w:rsidRDefault="00497FCB" w:rsidP="00497FCB">
      <w:pPr>
        <w:spacing w:after="200" w:line="276" w:lineRule="auto"/>
        <w:rPr>
          <w:rFonts w:ascii="Cambria" w:eastAsia="Calibri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400"/>
        <w:gridCol w:w="1540"/>
        <w:gridCol w:w="1540"/>
        <w:gridCol w:w="2040"/>
        <w:gridCol w:w="2540"/>
      </w:tblGrid>
      <w:tr w:rsidR="00497FCB" w:rsidRPr="002E563C" w:rsidTr="00F36086">
        <w:trPr>
          <w:trHeight w:val="416"/>
        </w:trPr>
        <w:tc>
          <w:tcPr>
            <w:tcW w:w="13020" w:type="dxa"/>
            <w:gridSpan w:val="6"/>
            <w:shd w:val="clear" w:color="auto" w:fill="auto"/>
            <w:vAlign w:val="center"/>
            <w:hideMark/>
          </w:tcPr>
          <w:p w:rsidR="00497FCB" w:rsidRPr="00C705A1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</w:rPr>
            </w:pPr>
            <w:r w:rsidRPr="00C705A1">
              <w:rPr>
                <w:rFonts w:ascii="Cambria" w:eastAsia="Calibri" w:hAnsi="Cambria"/>
                <w:b/>
                <w:bCs/>
              </w:rPr>
              <w:lastRenderedPageBreak/>
              <w:t>ΤΜΗΜΑ 3: ΚΑΛΩΔΙΑ</w:t>
            </w:r>
          </w:p>
        </w:tc>
      </w:tr>
      <w:tr w:rsidR="00497FCB" w:rsidRPr="002E563C" w:rsidTr="00C661A4">
        <w:trPr>
          <w:trHeight w:val="750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Είδος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Ποσότητα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Μονάδα Μέτρησης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Τιμή μονάδας  (χωρίς ΦΠΑ)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Σύνολο                        (χωρίς ΦΠΑ)</w:t>
            </w: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Καλώδιο 7x1,5mm² (εύκαμπτο)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μέτρα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Καλώδιο H05V-U 1 mm²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μέτρα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Καλώδιο H05V-U 1 mm²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μέτρα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Καλώδιο H05VV-F 2 X 0.75 mm²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μέτρα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Καλώδιο H05VV-F 3G 1.5 mm²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μέτρα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Καλώδιο H05VV-F 3G 2.5  mm²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μέτρα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Καλώδιο UTP 200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MHz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CAT 5E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Καλώδιο UTP 200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MHz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CAT 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μέτρα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Καλώδιο Σπιράλ Ακουστικού Τηλεφώνου (4P4C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Κλιπς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 Χρώμα μαύρο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μέτρα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Καλώδιο τηλεφωνικό πλακέ (εύκαμπτο) 2 ζευγών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μέτρα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10480" w:type="dxa"/>
            <w:gridSpan w:val="5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right"/>
              <w:rPr>
                <w:rFonts w:ascii="Cambria" w:eastAsia="Calibri" w:hAnsi="Cambria"/>
                <w:b/>
                <w:bCs/>
                <w:sz w:val="22"/>
                <w:szCs w:val="22"/>
                <w:u w:val="single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  <w:u w:val="single"/>
              </w:rPr>
              <w:t>ΣΥΝΟΛΟ ΤΜΗΜΑΤΟΣ 3: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13020" w:type="dxa"/>
            <w:gridSpan w:val="6"/>
            <w:shd w:val="clear" w:color="auto" w:fill="auto"/>
            <w:vAlign w:val="center"/>
            <w:hideMark/>
          </w:tcPr>
          <w:p w:rsidR="00497FCB" w:rsidRPr="00C705A1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</w:rPr>
            </w:pPr>
            <w:bookmarkStart w:id="0" w:name="_GoBack"/>
            <w:bookmarkEnd w:id="0"/>
            <w:r w:rsidRPr="00C705A1">
              <w:rPr>
                <w:rFonts w:ascii="Cambria" w:eastAsia="Calibri" w:hAnsi="Cambria"/>
                <w:b/>
                <w:bCs/>
              </w:rPr>
              <w:lastRenderedPageBreak/>
              <w:t>ΤΜΗΜΑ 4: ΔΙΑΦΟΡΑ ΥΛΙΚΑ</w:t>
            </w:r>
          </w:p>
        </w:tc>
      </w:tr>
      <w:tr w:rsidR="00497FCB" w:rsidRPr="002E563C" w:rsidTr="00C661A4">
        <w:trPr>
          <w:trHeight w:val="750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Είδος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Ποσότητα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Μονάδα Μέτρησης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Τιμή μονάδας  (χωρίς ΦΠΑ)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Σύνολο                        (χωρίς ΦΠΑ)</w:t>
            </w: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Διαμορφώσιμος Ηλεκτρολογικός Σωλήνας Βαρέως Τύπου Ø16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Επίτοιχο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Στεγανό Κουτί Διακλάδωσης 100x100 mm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Επίτοιχο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Στεγανό Κουτί Διακλάδωσης 90x90 mm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Επίτοιχο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Στεγανό Κουτί Διακλάδωσης Ø 80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Κανάλι ηλεκτρολογικό 12x15mm (αυτοκόλλητο )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Κανάλι ηλεκτρολογικό 20x13mm (αυτοκόλλητο )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Κανάλι ηλεκτρολογικό 25x25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Κανάλι ηλεκτρολογικό 40x40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Κλέμμες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2,5 mm²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Κλέμμες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6 mm²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lastRenderedPageBreak/>
              <w:t>11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Μπαταρία αλκαλική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Μπαταρία αλκαλική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Μπαταρία αλκαλική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Μπαταρία αλκαλική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Μπαταρία αλκαλική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Μπαταρία αλκαλική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Πολύπριζο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Πρίζα τύπου σούκο εξωτερική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Πρίζα τύπου σούκο χωνευτή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τεμάχιο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Στερεωτικά Καρφιά Καλωδίων 5/20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κουτί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Στερεωτικά Καρφιά Καλωδίων 6/25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κουτί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Στερεωτικά Καρφιά Καλωδίων 7/25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κουτί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Τηλεφωνική συσκευή ενσύρματη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>
              <w:rPr>
                <w:rFonts w:ascii="Cambria" w:eastAsia="Calibri" w:hAnsi="Cambria"/>
                <w:b/>
                <w:bCs/>
                <w:sz w:val="22"/>
                <w:szCs w:val="22"/>
              </w:rPr>
              <w:lastRenderedPageBreak/>
              <w:t>24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Φις σούκο αρσενικό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97FCB" w:rsidRDefault="00497FCB" w:rsidP="00C661A4">
            <w:pPr>
              <w:jc w:val="center"/>
            </w:pPr>
            <w:r w:rsidRPr="00C11F15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>
              <w:rPr>
                <w:rFonts w:ascii="Cambria" w:eastAsia="Calibri" w:hAnsi="Cambria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Φις σούκο θηλυκό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97FCB" w:rsidRDefault="00497FCB" w:rsidP="00C661A4">
            <w:pPr>
              <w:jc w:val="center"/>
            </w:pPr>
            <w:r w:rsidRPr="00C11F15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>
              <w:rPr>
                <w:rFonts w:ascii="Cambria" w:eastAsia="Calibri" w:hAnsi="Cambria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Χρονοδιακόπτες πρίζας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97FCB" w:rsidRDefault="00497FCB" w:rsidP="00C661A4">
            <w:pPr>
              <w:jc w:val="center"/>
            </w:pPr>
            <w:r w:rsidRPr="00C11F15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960" w:type="dxa"/>
            <w:shd w:val="clear" w:color="auto" w:fill="auto"/>
            <w:vAlign w:val="center"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>
              <w:rPr>
                <w:rFonts w:ascii="Cambria" w:eastAsia="Calibri" w:hAnsi="Cambria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Μπαταρία επαναφορτιζόμενη ΑΑΑ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97FCB" w:rsidRDefault="00497FCB" w:rsidP="00C66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97FCB" w:rsidRDefault="00497FCB" w:rsidP="00C661A4">
            <w:pPr>
              <w:jc w:val="center"/>
            </w:pPr>
            <w:r w:rsidRPr="00C11F15">
              <w:rPr>
                <w:rFonts w:ascii="Cambria" w:eastAsia="Calibri" w:hAnsi="Cambria"/>
                <w:sz w:val="22"/>
                <w:szCs w:val="22"/>
              </w:rPr>
              <w:t>τεμάχια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497FCB" w:rsidRPr="002E563C" w:rsidTr="00C661A4">
        <w:trPr>
          <w:trHeight w:val="702"/>
        </w:trPr>
        <w:tc>
          <w:tcPr>
            <w:tcW w:w="10480" w:type="dxa"/>
            <w:gridSpan w:val="5"/>
            <w:shd w:val="clear" w:color="auto" w:fill="auto"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right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E563C">
              <w:rPr>
                <w:rFonts w:ascii="Cambria" w:eastAsia="Calibri" w:hAnsi="Cambria"/>
                <w:b/>
                <w:bCs/>
                <w:sz w:val="22"/>
                <w:szCs w:val="22"/>
                <w:u w:val="single"/>
              </w:rPr>
              <w:t>ΣΥΝΟΛΟ ΤΜΗΜΑΤΟΣ 4: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:rsidR="00497FCB" w:rsidRPr="002E563C" w:rsidRDefault="00497FCB" w:rsidP="00C661A4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</w:tbl>
    <w:p w:rsidR="00497FCB" w:rsidRPr="002E563C" w:rsidRDefault="00497FCB" w:rsidP="00497FCB">
      <w:pPr>
        <w:spacing w:line="288" w:lineRule="auto"/>
        <w:ind w:right="57"/>
        <w:rPr>
          <w:rFonts w:ascii="Cambria" w:hAnsi="Cambria"/>
          <w:b/>
        </w:rPr>
      </w:pPr>
    </w:p>
    <w:p w:rsidR="00A90991" w:rsidRDefault="00A90991"/>
    <w:sectPr w:rsidR="00A90991" w:rsidSect="00EE7CAC">
      <w:pgSz w:w="16838" w:h="11906" w:orient="landscape"/>
      <w:pgMar w:top="1276" w:right="1440" w:bottom="1276" w:left="1440" w:header="708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CB"/>
    <w:rsid w:val="00497FCB"/>
    <w:rsid w:val="00A90991"/>
    <w:rsid w:val="00F3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626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Καραλή</dc:creator>
  <cp:lastModifiedBy>Μαρία Καραλή</cp:lastModifiedBy>
  <cp:revision>2</cp:revision>
  <dcterms:created xsi:type="dcterms:W3CDTF">2019-10-15T09:59:00Z</dcterms:created>
  <dcterms:modified xsi:type="dcterms:W3CDTF">2019-10-15T10:01:00Z</dcterms:modified>
</cp:coreProperties>
</file>